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20" w:rsidRPr="00FE1720" w:rsidRDefault="00FE1720" w:rsidP="00FE1720">
      <w:pPr>
        <w:pStyle w:val="a6"/>
        <w:jc w:val="center"/>
        <w:rPr>
          <w:rStyle w:val="a4"/>
          <w:rFonts w:ascii="Times New Roman" w:hAnsi="Times New Roman"/>
          <w:bCs/>
          <w:sz w:val="28"/>
          <w:szCs w:val="28"/>
        </w:rPr>
      </w:pPr>
      <w:r w:rsidRPr="00FE1720">
        <w:rPr>
          <w:rStyle w:val="a4"/>
          <w:rFonts w:ascii="Times New Roman" w:hAnsi="Times New Roman"/>
          <w:bCs/>
          <w:sz w:val="28"/>
          <w:szCs w:val="28"/>
        </w:rPr>
        <w:t>Государственное Бюджетное Общеобразовательное Учреждение</w:t>
      </w:r>
    </w:p>
    <w:p w:rsidR="00FE1720" w:rsidRPr="00FE1720" w:rsidRDefault="00FE1720" w:rsidP="00FE1720">
      <w:pPr>
        <w:pStyle w:val="a6"/>
        <w:jc w:val="center"/>
        <w:rPr>
          <w:rStyle w:val="a4"/>
          <w:rFonts w:ascii="Times New Roman" w:hAnsi="Times New Roman"/>
          <w:bCs/>
          <w:sz w:val="28"/>
          <w:szCs w:val="28"/>
        </w:rPr>
      </w:pPr>
      <w:r w:rsidRPr="00FE1720">
        <w:rPr>
          <w:rStyle w:val="a4"/>
          <w:rFonts w:ascii="Times New Roman" w:hAnsi="Times New Roman"/>
          <w:bCs/>
          <w:sz w:val="28"/>
          <w:szCs w:val="28"/>
        </w:rPr>
        <w:t>Самарской Области Средняя Общеобразовательная Школа № 9</w:t>
      </w:r>
    </w:p>
    <w:p w:rsidR="00FE1720" w:rsidRDefault="009550AC" w:rsidP="00FE1720">
      <w:pPr>
        <w:pStyle w:val="a6"/>
        <w:jc w:val="center"/>
        <w:rPr>
          <w:rStyle w:val="a4"/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Cs/>
          <w:sz w:val="28"/>
          <w:szCs w:val="28"/>
        </w:rPr>
        <w:t>г.о</w:t>
      </w:r>
      <w:r w:rsidR="00FE1720" w:rsidRPr="00FE1720">
        <w:rPr>
          <w:rStyle w:val="a4"/>
          <w:rFonts w:ascii="Times New Roman" w:hAnsi="Times New Roman"/>
          <w:bCs/>
          <w:sz w:val="28"/>
          <w:szCs w:val="28"/>
        </w:rPr>
        <w:t xml:space="preserve">. Чапаевск Самарской Области </w:t>
      </w:r>
    </w:p>
    <w:p w:rsidR="00A06C63" w:rsidRDefault="00FE1720" w:rsidP="00FE1720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(ГБОУ СОШ № 9</w:t>
      </w:r>
      <w:r w:rsidR="00BA7095">
        <w:rPr>
          <w:rFonts w:ascii="Times New Roman" w:hAnsi="Times New Roman"/>
          <w:sz w:val="24"/>
          <w:szCs w:val="24"/>
        </w:rPr>
        <w:t xml:space="preserve"> г.о. Чапаевск Самарской области)</w:t>
      </w:r>
    </w:p>
    <w:p w:rsidR="00A06C63" w:rsidRDefault="00BA7095">
      <w:pPr>
        <w:pStyle w:val="a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юридический адрес: </w:t>
      </w:r>
      <w:r w:rsidR="00FE1720" w:rsidRPr="00FE1720">
        <w:rPr>
          <w:rStyle w:val="js-extracted-address"/>
          <w:rFonts w:ascii="Times New Roman" w:hAnsi="Times New Roman"/>
          <w:color w:val="2222CC"/>
        </w:rPr>
        <w:t>446100, Самарская области, г.Чапаевск, ул. Орджоникидзе,10</w:t>
      </w:r>
      <w:r>
        <w:rPr>
          <w:rFonts w:ascii="Times New Roman" w:hAnsi="Times New Roman"/>
        </w:rPr>
        <w:t>;</w:t>
      </w:r>
    </w:p>
    <w:p w:rsidR="00A06C63" w:rsidRDefault="00FE1720">
      <w:pPr>
        <w:pStyle w:val="a6"/>
        <w:jc w:val="center"/>
      </w:pPr>
      <w:r w:rsidRPr="00FE1720">
        <w:rPr>
          <w:rFonts w:ascii="Times New Roman" w:hAnsi="Times New Roman"/>
        </w:rPr>
        <w:t>тел., факс 8(84639) 43050, тел. 8(84639) 43200</w:t>
      </w:r>
      <w:r w:rsidR="00BA7095">
        <w:rPr>
          <w:rFonts w:ascii="Times New Roman" w:hAnsi="Times New Roman"/>
        </w:rPr>
        <w:t>, </w:t>
      </w:r>
      <w:r w:rsidR="00BA7095">
        <w:rPr>
          <w:rStyle w:val="a4"/>
          <w:rFonts w:ascii="Times New Roman" w:hAnsi="Times New Roman"/>
          <w:bCs/>
        </w:rPr>
        <w:t>e-mail</w:t>
      </w:r>
      <w:r w:rsidR="00BA7095">
        <w:rPr>
          <w:rFonts w:ascii="Times New Roman" w:hAnsi="Times New Roman"/>
          <w:color w:val="000000"/>
        </w:rPr>
        <w:t>: </w:t>
      </w:r>
      <w:hyperlink r:id="rId7" w:history="1">
        <w:r w:rsidRPr="00C8673D">
          <w:rPr>
            <w:rStyle w:val="a3"/>
          </w:rPr>
          <w:t>school9_chp@samara.edu.ru</w:t>
        </w:r>
      </w:hyperlink>
    </w:p>
    <w:p w:rsidR="00FE1720" w:rsidRDefault="00FE1720">
      <w:pPr>
        <w:pStyle w:val="a6"/>
        <w:jc w:val="center"/>
        <w:rPr>
          <w:rFonts w:ascii="Times New Roman" w:hAnsi="Times New Roman"/>
          <w:color w:val="000000"/>
        </w:rPr>
      </w:pPr>
    </w:p>
    <w:p w:rsidR="00A06C63" w:rsidRDefault="00BA7095">
      <w:pPr>
        <w:pStyle w:val="11"/>
        <w:shd w:val="clear" w:color="auto" w:fill="FFFFFF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УТВЕРЖДЕНО</w:t>
      </w:r>
    </w:p>
    <w:p w:rsidR="00A06C63" w:rsidRDefault="00BA7095">
      <w:pPr>
        <w:pStyle w:val="11"/>
        <w:shd w:val="clear" w:color="auto" w:fill="FFFFFF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Директор ГБОУ </w:t>
      </w:r>
      <w:r w:rsidR="00FE1720">
        <w:rPr>
          <w:rFonts w:ascii="Times New Roman" w:hAnsi="Times New Roman"/>
          <w:b/>
          <w:sz w:val="28"/>
          <w:szCs w:val="28"/>
        </w:rPr>
        <w:t xml:space="preserve">СОШ № 9 </w:t>
      </w:r>
      <w:r>
        <w:rPr>
          <w:rFonts w:ascii="Times New Roman" w:hAnsi="Times New Roman"/>
          <w:b/>
          <w:sz w:val="28"/>
          <w:szCs w:val="28"/>
        </w:rPr>
        <w:t>г.о. Чапаевск</w:t>
      </w:r>
    </w:p>
    <w:p w:rsidR="00A06C63" w:rsidRDefault="00BA7095">
      <w:pPr>
        <w:pStyle w:val="11"/>
        <w:shd w:val="clear" w:color="auto" w:fill="FFFFFF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___________ </w:t>
      </w:r>
      <w:r w:rsidR="00FE1720" w:rsidRPr="00FE1720">
        <w:rPr>
          <w:rFonts w:ascii="Times New Roman" w:hAnsi="Times New Roman"/>
          <w:b/>
          <w:bCs/>
          <w:spacing w:val="-1"/>
          <w:sz w:val="28"/>
          <w:szCs w:val="28"/>
        </w:rPr>
        <w:t>Э.А.Каткасова</w:t>
      </w:r>
    </w:p>
    <w:p w:rsidR="00A06C63" w:rsidRDefault="00FE1720">
      <w:pPr>
        <w:pStyle w:val="11"/>
        <w:shd w:val="clear" w:color="auto" w:fill="FFFFFF"/>
        <w:jc w:val="right"/>
        <w:rPr>
          <w:rFonts w:ascii="Times New Roman" w:hAnsi="Times New Roman"/>
          <w:b/>
          <w:bCs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Приказ № 66/1</w:t>
      </w:r>
      <w:r w:rsidR="00BA7095">
        <w:rPr>
          <w:rFonts w:ascii="Times New Roman" w:hAnsi="Times New Roman"/>
          <w:b/>
          <w:bCs/>
          <w:spacing w:val="-1"/>
          <w:sz w:val="28"/>
          <w:szCs w:val="28"/>
        </w:rPr>
        <w:t>о-д</w:t>
      </w:r>
    </w:p>
    <w:p w:rsidR="00A06C63" w:rsidRDefault="00BA7095">
      <w:pPr>
        <w:pStyle w:val="11"/>
        <w:shd w:val="clear" w:color="auto" w:fill="FFFFFF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Pr="00FE1720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 xml:space="preserve">»  февраля  </w:t>
      </w:r>
      <w:r w:rsidR="00FE1720">
        <w:rPr>
          <w:rFonts w:ascii="Times New Roman" w:hAnsi="Times New Roman"/>
          <w:b/>
          <w:sz w:val="28"/>
          <w:szCs w:val="28"/>
        </w:rPr>
        <w:t>2022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A06C63" w:rsidRDefault="00BA7095">
      <w:pPr>
        <w:pStyle w:val="11"/>
        <w:shd w:val="clear" w:color="auto" w:fill="FFFFFF"/>
        <w:jc w:val="right"/>
        <w:rPr>
          <w:rFonts w:ascii="Times New Roman" w:hAnsi="Times New Roman"/>
          <w:b/>
          <w:bCs/>
          <w:color w:val="222222"/>
          <w:szCs w:val="21"/>
        </w:rPr>
      </w:pPr>
      <w:r>
        <w:rPr>
          <w:rFonts w:ascii="Times New Roman" w:hAnsi="Times New Roman"/>
          <w:b/>
          <w:bCs/>
          <w:color w:val="222222"/>
          <w:szCs w:val="21"/>
        </w:rPr>
        <w:t>Приказ</w:t>
      </w:r>
      <w:r w:rsidR="00FE1720">
        <w:rPr>
          <w:rFonts w:ascii="Times New Roman" w:hAnsi="Times New Roman"/>
          <w:b/>
          <w:bCs/>
          <w:color w:val="222222"/>
          <w:szCs w:val="21"/>
        </w:rPr>
        <w:t xml:space="preserve"> № 66/1</w:t>
      </w:r>
      <w:r>
        <w:rPr>
          <w:rFonts w:ascii="Times New Roman" w:hAnsi="Times New Roman"/>
          <w:b/>
          <w:bCs/>
          <w:color w:val="222222"/>
          <w:szCs w:val="21"/>
        </w:rPr>
        <w:t xml:space="preserve"> - од от 28.02.2022</w:t>
      </w:r>
    </w:p>
    <w:p w:rsidR="00A06C63" w:rsidRDefault="00A06C63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val="ru-RU" w:eastAsia="ru-RU"/>
        </w:rPr>
      </w:pPr>
    </w:p>
    <w:p w:rsidR="00A06C63" w:rsidRDefault="00A06C63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val="ru-RU" w:eastAsia="ru-RU"/>
        </w:rPr>
      </w:pPr>
    </w:p>
    <w:p w:rsidR="00A06C63" w:rsidRDefault="00BA70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ПРОГРАММА (ПЛАН) ПРОИЗВОДСТВЕННОГО КОНТРОЛЯ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соблюдением санитарных правил и выполнением</w:t>
      </w:r>
      <w:r w:rsidR="00C44E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санитарно-противоэпидемических (профилактических) мероприятий</w:t>
      </w:r>
      <w:r w:rsidR="00C44E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 осуществлении образовательной деятельности в</w:t>
      </w:r>
    </w:p>
    <w:p w:rsidR="00A06C63" w:rsidRDefault="00BA7095">
      <w:pPr>
        <w:spacing w:before="120"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ГБОУ С</w:t>
      </w:r>
      <w:r w:rsidR="00FE17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ОШ № 9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г.о. Чапаевск </w:t>
      </w:r>
    </w:p>
    <w:p w:rsidR="00A06C63" w:rsidRPr="00FE1720" w:rsidRDefault="00BA7095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E17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1. Паспорт программы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  <w:gridCol w:w="6878"/>
      </w:tblGrid>
      <w:tr w:rsidR="00A06C63"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63" w:rsidRDefault="00BA7095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Характеристикаобъекта</w:t>
            </w:r>
          </w:p>
        </w:tc>
      </w:tr>
      <w:tr w:rsidR="00A06C63" w:rsidRPr="00C44EA5">
        <w:trPr>
          <w:trHeight w:val="1165"/>
        </w:trPr>
        <w:tc>
          <w:tcPr>
            <w:tcW w:w="2145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Полное и</w:t>
            </w:r>
          </w:p>
          <w:p w:rsidR="00A06C63" w:rsidRDefault="00BA7095">
            <w:pPr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сокращённое</w:t>
            </w:r>
          </w:p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наименование:</w:t>
            </w:r>
          </w:p>
        </w:tc>
        <w:tc>
          <w:tcPr>
            <w:tcW w:w="717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3F1" w:rsidRPr="006D73F1" w:rsidRDefault="00C44EA5" w:rsidP="006D73F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Государственное бюджетное общеобразовательное у</w:t>
            </w:r>
            <w:r w:rsidR="006D73F1" w:rsidRPr="006D73F1">
              <w:rPr>
                <w:rFonts w:cstheme="minorHAnsi"/>
                <w:lang w:val="ru-RU"/>
              </w:rPr>
              <w:t>чреждение</w:t>
            </w:r>
          </w:p>
          <w:p w:rsidR="006D73F1" w:rsidRPr="006D73F1" w:rsidRDefault="00C44EA5" w:rsidP="006D73F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Самарской области средняя о</w:t>
            </w:r>
            <w:r w:rsidR="006D73F1" w:rsidRPr="006D73F1">
              <w:rPr>
                <w:rFonts w:cstheme="minorHAnsi"/>
                <w:lang w:val="ru-RU"/>
              </w:rPr>
              <w:t>бщеобразовательная Школа № 9</w:t>
            </w:r>
          </w:p>
          <w:p w:rsidR="00A06C63" w:rsidRDefault="00C44EA5" w:rsidP="006D73F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г.о. Чапаевск Самарской о</w:t>
            </w:r>
            <w:r w:rsidR="006D73F1" w:rsidRPr="006D73F1">
              <w:rPr>
                <w:rFonts w:cstheme="minorHAnsi"/>
                <w:lang w:val="ru-RU"/>
              </w:rPr>
              <w:t>бласти</w:t>
            </w:r>
          </w:p>
          <w:p w:rsidR="006D73F1" w:rsidRDefault="006D73F1" w:rsidP="006D73F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06C63" w:rsidRDefault="00BA7095" w:rsidP="006D73F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( ГБОУ СОШ № 9 г. о. Чапаевск)</w:t>
            </w:r>
          </w:p>
        </w:tc>
      </w:tr>
      <w:tr w:rsidR="00A06C63">
        <w:tc>
          <w:tcPr>
            <w:tcW w:w="2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Тип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объекта:</w:t>
            </w:r>
          </w:p>
        </w:tc>
        <w:tc>
          <w:tcPr>
            <w:tcW w:w="717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63" w:rsidRDefault="00C44E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О</w:t>
            </w:r>
            <w:r w:rsidR="00BA7095">
              <w:rPr>
                <w:rFonts w:cstheme="minorHAnsi"/>
              </w:rPr>
              <w:t>бразовательная</w:t>
            </w:r>
            <w:r>
              <w:rPr>
                <w:rFonts w:cstheme="minorHAnsi"/>
                <w:lang w:val="ru-RU"/>
              </w:rPr>
              <w:t xml:space="preserve"> </w:t>
            </w:r>
            <w:r w:rsidR="00BA7095">
              <w:rPr>
                <w:rFonts w:cstheme="minorHAnsi"/>
              </w:rPr>
              <w:t>организация</w:t>
            </w:r>
          </w:p>
        </w:tc>
      </w:tr>
      <w:tr w:rsidR="00A06C63" w:rsidRPr="00C44EA5">
        <w:tc>
          <w:tcPr>
            <w:tcW w:w="2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63" w:rsidRDefault="00BA7095">
            <w:pPr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Виды деятельности,</w:t>
            </w:r>
          </w:p>
          <w:p w:rsidR="00A06C63" w:rsidRDefault="00BA7095">
            <w:pPr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которые осуществляет</w:t>
            </w:r>
          </w:p>
          <w:p w:rsidR="00A06C63" w:rsidRDefault="00BA7095">
            <w:pPr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образовательная</w:t>
            </w:r>
          </w:p>
          <w:p w:rsidR="00A06C63" w:rsidRDefault="00BA7095">
            <w:pPr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организация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63" w:rsidRDefault="00BA7095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образовательная:</w:t>
            </w:r>
          </w:p>
          <w:p w:rsidR="00A06C63" w:rsidRDefault="00BA7095">
            <w:pPr>
              <w:pStyle w:val="a5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начальное общее, основное общее</w:t>
            </w:r>
            <w:r w:rsidR="00C44EA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C44EA5">
              <w:rPr>
                <w:rFonts w:cstheme="minorHAnsi"/>
              </w:rPr>
              <w:t xml:space="preserve">среднее общее </w:t>
            </w:r>
            <w:r>
              <w:rPr>
                <w:rFonts w:cstheme="minorHAnsi"/>
              </w:rPr>
              <w:t>образование;</w:t>
            </w:r>
            <w:r w:rsidR="00C44EA5">
              <w:rPr>
                <w:rFonts w:cstheme="minorHAnsi"/>
              </w:rPr>
              <w:t xml:space="preserve"> </w:t>
            </w:r>
          </w:p>
          <w:p w:rsidR="00A06C63" w:rsidRDefault="00BA7095">
            <w:pPr>
              <w:pStyle w:val="a5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дополнительное образование детей и взрослых;</w:t>
            </w:r>
          </w:p>
          <w:p w:rsidR="00A06C63" w:rsidRDefault="00A06C63">
            <w:pPr>
              <w:spacing w:after="0"/>
              <w:rPr>
                <w:rFonts w:cstheme="minorHAnsi"/>
                <w:lang w:val="ru-RU"/>
              </w:rPr>
            </w:pPr>
          </w:p>
        </w:tc>
      </w:tr>
      <w:tr w:rsidR="00A06C63" w:rsidRPr="00FE1720">
        <w:tc>
          <w:tcPr>
            <w:tcW w:w="2145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Юридический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адрес: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63" w:rsidRDefault="00BA7095">
            <w:pPr>
              <w:spacing w:after="0"/>
              <w:rPr>
                <w:rFonts w:cstheme="minorHAnsi"/>
                <w:lang w:val="ru-RU"/>
              </w:rPr>
            </w:pPr>
            <w:r w:rsidRPr="00BA7095">
              <w:rPr>
                <w:rFonts w:cstheme="minorHAnsi"/>
                <w:lang w:val="ru-RU"/>
              </w:rPr>
              <w:t>446100, Самарская области, г.Чапаевск, ул. Орджоникидзе,10</w:t>
            </w:r>
          </w:p>
        </w:tc>
      </w:tr>
      <w:tr w:rsidR="00A06C63" w:rsidRPr="00FE1720">
        <w:tc>
          <w:tcPr>
            <w:tcW w:w="2145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Фактический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адрес: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63" w:rsidRDefault="00BA7095">
            <w:pPr>
              <w:spacing w:after="0"/>
              <w:rPr>
                <w:rFonts w:cstheme="minorHAnsi"/>
                <w:lang w:val="ru-RU"/>
              </w:rPr>
            </w:pPr>
            <w:r w:rsidRPr="00BA7095">
              <w:rPr>
                <w:rFonts w:cstheme="minorHAnsi"/>
                <w:lang w:val="ru-RU"/>
              </w:rPr>
              <w:t>446100, Самарская области, г.Чапаевск, ул. Орджоникидзе,10</w:t>
            </w:r>
          </w:p>
        </w:tc>
      </w:tr>
      <w:tr w:rsidR="00A06C63">
        <w:tc>
          <w:tcPr>
            <w:tcW w:w="9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C63" w:rsidRDefault="00BA7095">
            <w:pPr>
              <w:spacing w:before="12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Характеристика</w:t>
            </w:r>
            <w:r w:rsidR="00C44EA5">
              <w:rPr>
                <w:rFonts w:cstheme="minorHAnsi"/>
                <w:b/>
                <w:lang w:val="ru-RU"/>
              </w:rPr>
              <w:t xml:space="preserve"> </w:t>
            </w:r>
            <w:r>
              <w:rPr>
                <w:rFonts w:cstheme="minorHAnsi"/>
                <w:b/>
              </w:rPr>
              <w:t>здания</w:t>
            </w:r>
          </w:p>
        </w:tc>
      </w:tr>
      <w:tr w:rsidR="00A06C63" w:rsidRPr="00C44EA5">
        <w:tc>
          <w:tcPr>
            <w:tcW w:w="2145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Тип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строения</w:t>
            </w:r>
          </w:p>
        </w:tc>
        <w:tc>
          <w:tcPr>
            <w:tcW w:w="717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0C11F6">
            <w:pPr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отдельно стоящее  дву</w:t>
            </w:r>
            <w:r w:rsidR="00BA7095">
              <w:rPr>
                <w:rFonts w:cstheme="minorHAnsi"/>
                <w:lang w:val="ru-RU"/>
              </w:rPr>
              <w:t>хэтажное здание с подвальным этажом</w:t>
            </w:r>
          </w:p>
        </w:tc>
      </w:tr>
      <w:tr w:rsidR="00A06C63">
        <w:tc>
          <w:tcPr>
            <w:tcW w:w="2145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Площадь 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 xml:space="preserve">4216 </w:t>
            </w:r>
            <w:r>
              <w:rPr>
                <w:rFonts w:cstheme="minorHAnsi"/>
                <w:color w:val="555555"/>
                <w:shd w:val="clear" w:color="auto" w:fill="FFFFFF"/>
                <w:lang w:val="ru-RU"/>
              </w:rPr>
              <w:t xml:space="preserve"> кв.</w:t>
            </w:r>
            <w:r>
              <w:rPr>
                <w:rFonts w:cstheme="minorHAnsi"/>
              </w:rPr>
              <w:t>м</w:t>
            </w:r>
          </w:p>
        </w:tc>
      </w:tr>
      <w:tr w:rsidR="00A06C63" w:rsidRPr="00C44EA5">
        <w:trPr>
          <w:trHeight w:val="852"/>
        </w:trPr>
        <w:tc>
          <w:tcPr>
            <w:tcW w:w="2145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Оборудование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оборудование офисное (компьютер, сканер, принтер), оборудование для проведения учебной деятельности</w:t>
            </w:r>
          </w:p>
        </w:tc>
      </w:tr>
      <w:tr w:rsidR="00A06C63">
        <w:tc>
          <w:tcPr>
            <w:tcW w:w="9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Характеристика</w:t>
            </w:r>
            <w:r w:rsidR="00C44EA5">
              <w:rPr>
                <w:rFonts w:cstheme="minorHAnsi"/>
                <w:b/>
                <w:lang w:val="ru-RU"/>
              </w:rPr>
              <w:t xml:space="preserve"> </w:t>
            </w:r>
            <w:r>
              <w:rPr>
                <w:rFonts w:cstheme="minorHAnsi"/>
                <w:b/>
              </w:rPr>
              <w:t>инженерных</w:t>
            </w:r>
            <w:r w:rsidR="00C44EA5">
              <w:rPr>
                <w:rFonts w:cstheme="minorHAnsi"/>
                <w:b/>
                <w:lang w:val="ru-RU"/>
              </w:rPr>
              <w:t xml:space="preserve"> </w:t>
            </w:r>
            <w:r>
              <w:rPr>
                <w:rFonts w:cstheme="minorHAnsi"/>
                <w:b/>
              </w:rPr>
              <w:t>систем</w:t>
            </w:r>
          </w:p>
        </w:tc>
      </w:tr>
      <w:tr w:rsidR="00A06C63">
        <w:tc>
          <w:tcPr>
            <w:tcW w:w="2145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Освещение</w:t>
            </w:r>
          </w:p>
        </w:tc>
        <w:tc>
          <w:tcPr>
            <w:tcW w:w="717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естественное и искусственное</w:t>
            </w:r>
          </w:p>
        </w:tc>
      </w:tr>
      <w:tr w:rsidR="00A06C63">
        <w:tc>
          <w:tcPr>
            <w:tcW w:w="2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Система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вентиляции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естественная</w:t>
            </w:r>
          </w:p>
        </w:tc>
      </w:tr>
      <w:tr w:rsidR="00A06C63">
        <w:tc>
          <w:tcPr>
            <w:tcW w:w="2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Система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отопления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централизованная</w:t>
            </w:r>
          </w:p>
        </w:tc>
      </w:tr>
      <w:tr w:rsidR="00A06C63">
        <w:trPr>
          <w:trHeight w:val="584"/>
        </w:trPr>
        <w:tc>
          <w:tcPr>
            <w:tcW w:w="2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Система</w:t>
            </w:r>
          </w:p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водоснабжения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горячая и холод</w:t>
            </w:r>
            <w:r w:rsidR="000C11F6">
              <w:rPr>
                <w:rFonts w:cstheme="minorHAnsi"/>
                <w:lang w:val="ru-RU"/>
              </w:rPr>
              <w:t>н</w:t>
            </w:r>
            <w:r>
              <w:rPr>
                <w:rFonts w:cstheme="minorHAnsi"/>
              </w:rPr>
              <w:t>ая, централизованные</w:t>
            </w:r>
          </w:p>
        </w:tc>
      </w:tr>
      <w:tr w:rsidR="00A06C63" w:rsidRPr="00C44EA5">
        <w:tc>
          <w:tcPr>
            <w:tcW w:w="2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Система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канализации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подключено к городской сети канализации</w:t>
            </w:r>
          </w:p>
        </w:tc>
      </w:tr>
    </w:tbl>
    <w:p w:rsidR="00A06C63" w:rsidRDefault="00A06C63">
      <w:pPr>
        <w:spacing w:before="0" w:beforeAutospacing="0" w:after="0" w:afterAutospacing="0" w:line="360" w:lineRule="auto"/>
        <w:jc w:val="center"/>
        <w:rPr>
          <w:rFonts w:cstheme="minorHAnsi"/>
          <w:lang w:val="ru-RU"/>
        </w:rPr>
      </w:pPr>
    </w:p>
    <w:p w:rsidR="00A06C63" w:rsidRDefault="00BA7095">
      <w:pPr>
        <w:spacing w:before="0" w:beforeAutospacing="0" w:after="0" w:afterAutospacing="0" w:line="360" w:lineRule="auto"/>
        <w:jc w:val="both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1. 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 «О введении в действие Санитарных правил – СП 1.1.1058-01».</w:t>
      </w:r>
    </w:p>
    <w:p w:rsidR="00A06C63" w:rsidRDefault="00BA7095">
      <w:pPr>
        <w:spacing w:before="0" w:beforeAutospacing="0" w:after="0" w:afterAutospacing="0" w:line="360" w:lineRule="auto"/>
        <w:jc w:val="both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A06C63" w:rsidRDefault="00BA7095">
      <w:pPr>
        <w:spacing w:before="0" w:beforeAutospacing="0" w:after="0" w:afterAutospacing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b/>
          <w:bCs/>
          <w:lang w:val="ru-RU"/>
        </w:rPr>
        <w:t>3. Виды деятельности, которые осуществляет образовательная организация:</w:t>
      </w:r>
    </w:p>
    <w:p w:rsidR="00A06C63" w:rsidRDefault="00BA7095">
      <w:pPr>
        <w:numPr>
          <w:ilvl w:val="0"/>
          <w:numId w:val="2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начальное общее, основное общее</w:t>
      </w:r>
      <w:r w:rsidR="00C44EA5">
        <w:rPr>
          <w:rFonts w:cstheme="minorHAnsi"/>
          <w:lang w:val="ru-RU"/>
        </w:rPr>
        <w:t>, среднее</w:t>
      </w:r>
      <w:r>
        <w:rPr>
          <w:rFonts w:cstheme="minorHAnsi"/>
          <w:lang w:val="ru-RU"/>
        </w:rPr>
        <w:t xml:space="preserve"> общее образование;</w:t>
      </w:r>
    </w:p>
    <w:p w:rsidR="00A06C63" w:rsidRDefault="00BA7095">
      <w:pPr>
        <w:numPr>
          <w:ilvl w:val="0"/>
          <w:numId w:val="2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дополнительное образование детей и взрослых;</w:t>
      </w:r>
    </w:p>
    <w:p w:rsidR="00A06C63" w:rsidRDefault="00BA7095">
      <w:pPr>
        <w:numPr>
          <w:ilvl w:val="0"/>
          <w:numId w:val="2"/>
        </w:numPr>
        <w:spacing w:before="0" w:beforeAutospacing="0" w:after="0" w:afterAutospacing="0" w:line="360" w:lineRule="auto"/>
        <w:ind w:right="18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предоставление социальных услуг без обеспечения проживания.</w:t>
      </w:r>
    </w:p>
    <w:p w:rsidR="00A06C63" w:rsidRDefault="00BA7095">
      <w:pPr>
        <w:spacing w:before="0" w:beforeAutospacing="0" w:after="0" w:afterAutospacing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b/>
          <w:bCs/>
          <w:lang w:val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Федеральный закон от 17.09.1998 № 157-Ф3 «Об иммунопрофилактике инфекционных болезней»;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Федеральный закон от 21.11.2011 № 323-ФЗ «Об основах охраны здоровья граждан в Российской Федерации»;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lastRenderedPageBreak/>
        <w:t>Федеральный закон от 02.01.2000 № 29-ФЗ «О качестве и безопасности пищевых продуктов»;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СП 2.2.3670-20 «Санитарно-эпидемиологические требования к условиям труда»;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СанПиН 3.3686-21 «Санитарно-эпидемиологические требования по профилактике инфекционных болезней»;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СанПиН 2.3.2.1078-01 «Гигиенические требования безопасности и пищевой ценности пищевых продуктов»;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ТР ТС 005/2011 «О безопасности упаковки»;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ТР ТС 007/2011 «О безопасности продукции, предназначенной для детей и подростков»;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ТР ТС 021/2011 «О безопасности пищевой продукции»;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ТР ТС 022/2011 «Пищевая продукция в части ее маркировки»;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ТР ТС 023/2011 «Технический регламент на соковую продукцию из фруктов и овощей»;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ТР ТС 024/2011 «Технический регламент на масложировую продукцию»;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ТР ТС 025/2012 «О безопасности мебельной продукции»;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ТР ТС 033/2013 «О безопасности молока и молочной продукции»;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приказ от 31.12.2020 Минтруда России № 988н, Минздрава России № 1420н «Об утверждении перечня вредных и (или) опасных производственных факторов и работ, </w:t>
      </w:r>
      <w:r>
        <w:rPr>
          <w:rFonts w:cstheme="minorHAnsi"/>
          <w:lang w:val="ru-RU"/>
        </w:rPr>
        <w:lastRenderedPageBreak/>
        <w:t>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A06C63" w:rsidRDefault="00BA7095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четвёртой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A06C63" w:rsidRDefault="00BA7095">
      <w:pPr>
        <w:spacing w:before="0" w:beforeAutospacing="0" w:after="0" w:afterAutospacing="0" w:line="360" w:lineRule="auto"/>
        <w:rPr>
          <w:rFonts w:cstheme="minorHAnsi"/>
          <w:lang w:val="ru-RU"/>
        </w:rPr>
      </w:pPr>
      <w:r>
        <w:rPr>
          <w:rFonts w:cstheme="minorHAnsi"/>
          <w:b/>
          <w:bCs/>
          <w:lang w:val="ru-RU"/>
        </w:rPr>
        <w:t>5. Перечень работников, на которых возложены функции по осуществлению производственного контроля: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1621"/>
        <w:gridCol w:w="4628"/>
        <w:gridCol w:w="2203"/>
      </w:tblGrid>
      <w:tr w:rsidR="00A06C63" w:rsidRPr="00C44EA5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№ п/п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Должность</w:t>
            </w:r>
          </w:p>
        </w:tc>
        <w:tc>
          <w:tcPr>
            <w:tcW w:w="4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Функции</w:t>
            </w:r>
          </w:p>
        </w:tc>
        <w:tc>
          <w:tcPr>
            <w:tcW w:w="2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Распорядительный акт о возложении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функций</w:t>
            </w:r>
          </w:p>
        </w:tc>
      </w:tr>
      <w:tr w:rsidR="00A06C63" w:rsidRPr="00C44EA5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Директор</w:t>
            </w:r>
          </w:p>
        </w:tc>
        <w:tc>
          <w:tcPr>
            <w:tcW w:w="4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pStyle w:val="a5"/>
              <w:numPr>
                <w:ilvl w:val="0"/>
                <w:numId w:val="4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общий контроль за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A06C63" w:rsidRDefault="00BA7095">
            <w:pPr>
              <w:pStyle w:val="a5"/>
              <w:numPr>
                <w:ilvl w:val="0"/>
                <w:numId w:val="4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организация плановых медицинских осмотров работников;</w:t>
            </w:r>
          </w:p>
          <w:p w:rsidR="00A06C63" w:rsidRDefault="00BA7095">
            <w:pPr>
              <w:pStyle w:val="a5"/>
              <w:numPr>
                <w:ilvl w:val="0"/>
                <w:numId w:val="4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организация профессиональной подготовки и аттестации работников;</w:t>
            </w:r>
          </w:p>
          <w:p w:rsidR="00A06C63" w:rsidRDefault="00BA7095">
            <w:pPr>
              <w:pStyle w:val="a5"/>
              <w:numPr>
                <w:ilvl w:val="0"/>
                <w:numId w:val="4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разработка мероприятий, направленных на устранение выявленных нарушений</w:t>
            </w:r>
          </w:p>
        </w:tc>
        <w:tc>
          <w:tcPr>
            <w:tcW w:w="2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after="0"/>
              <w:rPr>
                <w:rFonts w:cstheme="minorHAnsi"/>
                <w:lang w:val="ru-RU"/>
              </w:rPr>
            </w:pPr>
          </w:p>
        </w:tc>
      </w:tr>
      <w:tr w:rsidR="00A06C63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Отв. по УВР</w:t>
            </w:r>
          </w:p>
        </w:tc>
        <w:tc>
          <w:tcPr>
            <w:tcW w:w="4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pStyle w:val="a5"/>
              <w:numPr>
                <w:ilvl w:val="0"/>
                <w:numId w:val="5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контроль за соблюдением санитарных требований, предъявляемых к организации режима дня, учебных занятий и оборудованию в помещениях для работы с детьми;</w:t>
            </w:r>
          </w:p>
          <w:p w:rsidR="00A06C63" w:rsidRDefault="00BA7095">
            <w:pPr>
              <w:pStyle w:val="a5"/>
              <w:numPr>
                <w:ilvl w:val="0"/>
                <w:numId w:val="5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исполнение мер по устранению выявленных нарушений;</w:t>
            </w:r>
          </w:p>
        </w:tc>
        <w:tc>
          <w:tcPr>
            <w:tcW w:w="2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 w:rsidP="00C44E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Приказ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 w:rsidR="00C44EA5">
              <w:rPr>
                <w:rFonts w:cstheme="minorHAnsi"/>
              </w:rPr>
              <w:t xml:space="preserve">№ </w:t>
            </w:r>
            <w:r w:rsidR="00C44EA5">
              <w:rPr>
                <w:rFonts w:cstheme="minorHAnsi"/>
                <w:lang w:val="ru-RU"/>
              </w:rPr>
              <w:t>66/1</w:t>
            </w:r>
            <w:r w:rsidR="00C44EA5">
              <w:rPr>
                <w:rFonts w:cstheme="minorHAnsi"/>
              </w:rPr>
              <w:t>-од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от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 xml:space="preserve">28.02.2022 </w:t>
            </w:r>
          </w:p>
        </w:tc>
      </w:tr>
      <w:tr w:rsidR="00A06C63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Медицинская сестра</w:t>
            </w:r>
          </w:p>
        </w:tc>
        <w:tc>
          <w:tcPr>
            <w:tcW w:w="4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pStyle w:val="a5"/>
              <w:numPr>
                <w:ilvl w:val="0"/>
                <w:numId w:val="6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контроль за прохождением персоналом медицинских осмотров и наличием у него личных медицинских книжек;</w:t>
            </w:r>
          </w:p>
          <w:p w:rsidR="00A06C63" w:rsidRDefault="00BA7095">
            <w:pPr>
              <w:pStyle w:val="a5"/>
              <w:numPr>
                <w:ilvl w:val="0"/>
                <w:numId w:val="6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медицинское обеспечение и оценка состояния здоровья воспитанников;</w:t>
            </w:r>
          </w:p>
          <w:p w:rsidR="00A06C63" w:rsidRDefault="00BA7095">
            <w:pPr>
              <w:pStyle w:val="a5"/>
              <w:numPr>
                <w:ilvl w:val="0"/>
                <w:numId w:val="6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контроль соблюдения личной гигиены и обучения работников;</w:t>
            </w:r>
          </w:p>
          <w:p w:rsidR="00A06C63" w:rsidRDefault="00BA7095">
            <w:pPr>
              <w:pStyle w:val="a5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отслеживание витаминизации блюд;</w:t>
            </w:r>
          </w:p>
          <w:p w:rsidR="00A06C63" w:rsidRDefault="00BA7095">
            <w:pPr>
              <w:pStyle w:val="a5"/>
              <w:numPr>
                <w:ilvl w:val="0"/>
                <w:numId w:val="6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ведение учёта и отчётности по производственному контролю;</w:t>
            </w:r>
          </w:p>
        </w:tc>
        <w:tc>
          <w:tcPr>
            <w:tcW w:w="2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C44EA5" w:rsidP="000C11F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Приказ</w:t>
            </w: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 xml:space="preserve">№ </w:t>
            </w:r>
            <w:r>
              <w:rPr>
                <w:rFonts w:cstheme="minorHAnsi"/>
                <w:lang w:val="ru-RU"/>
              </w:rPr>
              <w:t>66/1</w:t>
            </w:r>
            <w:r>
              <w:rPr>
                <w:rFonts w:cstheme="minorHAnsi"/>
              </w:rPr>
              <w:t>-од</w:t>
            </w: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от</w:t>
            </w: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28.02.2022</w:t>
            </w:r>
          </w:p>
        </w:tc>
      </w:tr>
      <w:tr w:rsidR="00A06C63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Заведующий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хозяйством</w:t>
            </w:r>
          </w:p>
        </w:tc>
        <w:tc>
          <w:tcPr>
            <w:tcW w:w="4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pStyle w:val="a5"/>
              <w:numPr>
                <w:ilvl w:val="0"/>
                <w:numId w:val="7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контроль соблюдения санитарных требований к содержанию помещений и территории;</w:t>
            </w:r>
          </w:p>
          <w:p w:rsidR="00A06C63" w:rsidRDefault="00BA7095">
            <w:pPr>
              <w:pStyle w:val="a5"/>
              <w:numPr>
                <w:ilvl w:val="0"/>
                <w:numId w:val="7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организация лабораторно-инструментальных исследований;</w:t>
            </w:r>
          </w:p>
          <w:p w:rsidR="00A06C63" w:rsidRDefault="00BA7095">
            <w:pPr>
              <w:pStyle w:val="a5"/>
              <w:numPr>
                <w:ilvl w:val="0"/>
                <w:numId w:val="7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ведение учётной документации;</w:t>
            </w:r>
          </w:p>
          <w:p w:rsidR="00A06C63" w:rsidRDefault="00BA7095">
            <w:pPr>
              <w:pStyle w:val="a5"/>
              <w:numPr>
                <w:ilvl w:val="0"/>
                <w:numId w:val="7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разработка мер по устранению выявленных нарушений;</w:t>
            </w:r>
          </w:p>
          <w:p w:rsidR="00A06C63" w:rsidRDefault="00BA7095">
            <w:pPr>
              <w:pStyle w:val="a5"/>
              <w:numPr>
                <w:ilvl w:val="0"/>
                <w:numId w:val="7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контроль охраны окружающей среды</w:t>
            </w:r>
          </w:p>
        </w:tc>
        <w:tc>
          <w:tcPr>
            <w:tcW w:w="2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C44EA5" w:rsidP="000C11F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Приказ</w:t>
            </w: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 xml:space="preserve">№ </w:t>
            </w:r>
            <w:r>
              <w:rPr>
                <w:rFonts w:cstheme="minorHAnsi"/>
                <w:lang w:val="ru-RU"/>
              </w:rPr>
              <w:t>66/1</w:t>
            </w:r>
            <w:r>
              <w:rPr>
                <w:rFonts w:cstheme="minorHAnsi"/>
              </w:rPr>
              <w:t>-од</w:t>
            </w: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от</w:t>
            </w: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28.02.2022</w:t>
            </w:r>
          </w:p>
        </w:tc>
      </w:tr>
      <w:tr w:rsidR="00A06C63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Ответственный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по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питанию</w:t>
            </w:r>
          </w:p>
        </w:tc>
        <w:tc>
          <w:tcPr>
            <w:tcW w:w="4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pStyle w:val="a5"/>
              <w:numPr>
                <w:ilvl w:val="0"/>
                <w:numId w:val="8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контроль организации питания;</w:t>
            </w:r>
          </w:p>
          <w:p w:rsidR="00A06C63" w:rsidRDefault="00BA7095">
            <w:pPr>
              <w:pStyle w:val="a5"/>
              <w:numPr>
                <w:ilvl w:val="0"/>
                <w:numId w:val="8"/>
              </w:numPr>
              <w:spacing w:after="0"/>
              <w:ind w:left="285" w:firstLine="0"/>
              <w:rPr>
                <w:rFonts w:cstheme="minorHAnsi"/>
              </w:rPr>
            </w:pPr>
            <w:r>
              <w:rPr>
                <w:rFonts w:cstheme="minorHAnsi"/>
              </w:rPr>
              <w:t>ведение учётной документации</w:t>
            </w:r>
          </w:p>
        </w:tc>
        <w:tc>
          <w:tcPr>
            <w:tcW w:w="2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C44EA5" w:rsidP="000C11F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Приказ</w:t>
            </w: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 xml:space="preserve">№ </w:t>
            </w:r>
            <w:r>
              <w:rPr>
                <w:rFonts w:cstheme="minorHAnsi"/>
                <w:lang w:val="ru-RU"/>
              </w:rPr>
              <w:t>66/1</w:t>
            </w:r>
            <w:r>
              <w:rPr>
                <w:rFonts w:cstheme="minorHAnsi"/>
              </w:rPr>
              <w:t>-од</w:t>
            </w: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от</w:t>
            </w:r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28.02.2022</w:t>
            </w:r>
          </w:p>
        </w:tc>
      </w:tr>
    </w:tbl>
    <w:p w:rsidR="00A06C63" w:rsidRDefault="00A06C63">
      <w:pPr>
        <w:spacing w:before="0" w:beforeAutospacing="0" w:after="0" w:afterAutospacing="0" w:line="360" w:lineRule="auto"/>
        <w:rPr>
          <w:rFonts w:cstheme="minorHAnsi"/>
          <w:b/>
          <w:bCs/>
          <w:lang w:val="ru-RU"/>
        </w:rPr>
      </w:pPr>
    </w:p>
    <w:p w:rsidR="00A06C63" w:rsidRDefault="00BA7095">
      <w:pPr>
        <w:spacing w:before="0" w:beforeAutospacing="0" w:after="0" w:afterAutospacing="0" w:line="360" w:lineRule="auto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>6. Профилактические мероприятия по осуществлению производственного контроля: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"/>
        <w:gridCol w:w="1140"/>
        <w:gridCol w:w="1777"/>
        <w:gridCol w:w="1231"/>
        <w:gridCol w:w="1777"/>
        <w:gridCol w:w="1404"/>
        <w:gridCol w:w="1540"/>
      </w:tblGrid>
      <w:tr w:rsidR="00A06C63" w:rsidRPr="000C11F6">
        <w:tc>
          <w:tcPr>
            <w:tcW w:w="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№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Объект (вид) контроля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Показатели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Кратность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Местоконтроля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(количествозамеров)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Основание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Pr="000C11F6" w:rsidRDefault="00BA7095" w:rsidP="000C11F6">
            <w:pPr>
              <w:spacing w:after="0"/>
              <w:jc w:val="center"/>
              <w:rPr>
                <w:rFonts w:cstheme="minorHAnsi"/>
                <w:lang w:val="ru-RU"/>
              </w:rPr>
            </w:pPr>
            <w:r w:rsidRPr="000C11F6">
              <w:rPr>
                <w:rFonts w:cstheme="minorHAnsi"/>
                <w:bCs/>
                <w:lang w:val="ru-RU"/>
              </w:rPr>
              <w:t>Форма</w:t>
            </w:r>
            <w:r w:rsidRPr="000C11F6">
              <w:rPr>
                <w:rFonts w:cstheme="minorHAnsi"/>
                <w:bCs/>
                <w:lang w:val="ru-RU"/>
              </w:rPr>
              <w:br/>
            </w:r>
            <w:r w:rsidR="000C11F6">
              <w:rPr>
                <w:rFonts w:cstheme="minorHAnsi"/>
                <w:bCs/>
                <w:lang w:val="ru-RU"/>
              </w:rPr>
              <w:t>у</w:t>
            </w:r>
            <w:r>
              <w:rPr>
                <w:rFonts w:cstheme="minorHAnsi"/>
                <w:bCs/>
                <w:lang w:val="ru-RU"/>
              </w:rPr>
              <w:t>чёта</w:t>
            </w:r>
            <w:r w:rsidRPr="000C11F6">
              <w:rPr>
                <w:rFonts w:cstheme="minorHAnsi"/>
                <w:bCs/>
                <w:lang w:val="ru-RU"/>
              </w:rPr>
              <w:t xml:space="preserve"> результатов</w:t>
            </w:r>
          </w:p>
        </w:tc>
      </w:tr>
      <w:tr w:rsidR="00A06C63" w:rsidRPr="00C44EA5">
        <w:tc>
          <w:tcPr>
            <w:tcW w:w="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Pr="000C11F6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 w:rsidRPr="000C11F6">
              <w:rPr>
                <w:rFonts w:cstheme="minorHAnsi"/>
                <w:lang w:val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Pr="000C11F6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 w:rsidRPr="000C11F6">
              <w:rPr>
                <w:rFonts w:cstheme="minorHAnsi"/>
                <w:lang w:val="ru-RU"/>
              </w:rPr>
              <w:t>Микроклимат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Температура воздуха, кратность обмена воздуха, относительная влажность воздуха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 раза в год –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 тёплый и</w:t>
            </w:r>
          </w:p>
          <w:p w:rsidR="00A06C63" w:rsidRPr="000C11F6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 w:rsidRPr="000C11F6">
              <w:rPr>
                <w:rFonts w:cstheme="minorHAnsi"/>
                <w:lang w:val="ru-RU"/>
              </w:rPr>
              <w:t>холодный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периоды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Помещения для занятий, кабинеты, спортивный зал (не менее 10% помещений – по 1 точке)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Рабочие места, в том числе в производственных помещениях пищеблока (по 2 точки)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2F30B9">
            <w:pPr>
              <w:spacing w:after="0"/>
              <w:jc w:val="center"/>
              <w:rPr>
                <w:rFonts w:cstheme="minorHAnsi"/>
              </w:rPr>
            </w:pPr>
            <w:hyperlink r:id="rId8" w:anchor="/document/99/573230583/XA00M802MO/" w:history="1">
              <w:r w:rsidR="00BA7095">
                <w:rPr>
                  <w:rStyle w:val="a3"/>
                  <w:rFonts w:cstheme="minorHAnsi"/>
                  <w:color w:val="auto"/>
                </w:rPr>
                <w:t>СП 2.2.3670-20</w:t>
              </w:r>
            </w:hyperlink>
            <w:r w:rsidR="00BA7095">
              <w:rPr>
                <w:rFonts w:cstheme="minorHAnsi"/>
              </w:rPr>
              <w:t>, </w:t>
            </w:r>
            <w:hyperlink r:id="rId9" w:anchor="/document/99/566085656/ZAP23UG3D9/" w:history="1">
              <w:r w:rsidR="00BA7095">
                <w:rPr>
                  <w:rStyle w:val="a3"/>
                  <w:rFonts w:cstheme="minorHAnsi"/>
                  <w:color w:val="auto"/>
                </w:rPr>
                <w:t>СП 2.4.3648-20</w:t>
              </w:r>
            </w:hyperlink>
            <w:r w:rsidR="00BA7095">
              <w:rPr>
                <w:rFonts w:cstheme="minorHAnsi"/>
              </w:rPr>
              <w:t>, </w:t>
            </w:r>
            <w:hyperlink r:id="rId10" w:anchor="/document/99/573500115/" w:history="1">
              <w:r w:rsidR="00BA7095">
                <w:rPr>
                  <w:rStyle w:val="a3"/>
                  <w:rFonts w:cstheme="minorHAnsi"/>
                  <w:color w:val="auto"/>
                </w:rPr>
                <w:t>СанПиН 1.2.3685-21</w:t>
              </w:r>
            </w:hyperlink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Протокол,</w:t>
            </w:r>
            <w:r>
              <w:rPr>
                <w:rFonts w:cstheme="minorHAnsi"/>
              </w:rPr>
              <w:t> 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A06C63" w:rsidRPr="00C44EA5">
        <w:tc>
          <w:tcPr>
            <w:tcW w:w="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Освещенность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Уровни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света,</w:t>
            </w:r>
          </w:p>
          <w:p w:rsidR="00A06C63" w:rsidRDefault="00C44EA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</w:t>
            </w:r>
            <w:r w:rsidR="00BA7095">
              <w:rPr>
                <w:rFonts w:cstheme="minorHAnsi"/>
              </w:rPr>
              <w:t>оэффициент</w:t>
            </w:r>
            <w:r>
              <w:rPr>
                <w:rFonts w:cstheme="minorHAnsi"/>
                <w:lang w:val="ru-RU"/>
              </w:rPr>
              <w:t xml:space="preserve"> </w:t>
            </w:r>
            <w:r w:rsidR="00BA7095">
              <w:rPr>
                <w:rFonts w:cstheme="minorHAnsi"/>
              </w:rPr>
              <w:t>пульсации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 раз в год и при наличии жалоб – в тёмное время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суток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Помещения для занятий, кабинеты, оборудованные персональными электронными средствами обучения, спортивный и музыкальный залы (не менее 20% помещений – по 1 точке)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lastRenderedPageBreak/>
              <w:t>Рабочие места, в том числе в производственных помещениях (по 2 точки)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2F30B9">
            <w:pPr>
              <w:spacing w:after="0"/>
              <w:jc w:val="center"/>
              <w:rPr>
                <w:rFonts w:cstheme="minorHAnsi"/>
              </w:rPr>
            </w:pPr>
            <w:hyperlink r:id="rId11" w:anchor="/document/99/573500115/" w:history="1">
              <w:r w:rsidR="00BA7095">
                <w:rPr>
                  <w:rStyle w:val="a3"/>
                  <w:rFonts w:cstheme="minorHAnsi"/>
                  <w:color w:val="auto"/>
                </w:rPr>
                <w:t>СанПиН 1.2.3685-21</w:t>
              </w:r>
            </w:hyperlink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Протокол,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</w:rPr>
              <w:t> </w:t>
            </w:r>
            <w:r>
              <w:rPr>
                <w:rFonts w:cstheme="minorHAnsi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A06C63" w:rsidRPr="00C44EA5">
        <w:tc>
          <w:tcPr>
            <w:tcW w:w="3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11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Шум</w:t>
            </w:r>
          </w:p>
        </w:tc>
        <w:tc>
          <w:tcPr>
            <w:tcW w:w="1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Уровни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звука, звукового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давления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раз в 2 года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Помещения для занятий и кабинеты с электронными средствами обучения (не менее 10% помещений – по 1 точке)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2F30B9">
            <w:pPr>
              <w:spacing w:after="0"/>
              <w:jc w:val="center"/>
              <w:rPr>
                <w:rFonts w:cstheme="minorHAnsi"/>
              </w:rPr>
            </w:pPr>
            <w:hyperlink r:id="rId12" w:anchor="/document/99/573500115/" w:history="1">
              <w:r w:rsidR="00BA7095">
                <w:rPr>
                  <w:rStyle w:val="a3"/>
                  <w:rFonts w:cstheme="minorHAnsi"/>
                  <w:color w:val="auto"/>
                </w:rPr>
                <w:t>СанПиН 1.2.3685-21</w:t>
              </w:r>
            </w:hyperlink>
          </w:p>
        </w:tc>
        <w:tc>
          <w:tcPr>
            <w:tcW w:w="15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br/>
            </w:r>
            <w:r>
              <w:rPr>
                <w:rFonts w:cstheme="minorHAnsi"/>
              </w:rPr>
              <w:t> </w:t>
            </w:r>
          </w:p>
        </w:tc>
      </w:tr>
      <w:tr w:rsidR="00A06C63">
        <w:tc>
          <w:tcPr>
            <w:tcW w:w="3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 раз в год и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внепланово –</w:t>
            </w:r>
            <w:r>
              <w:rPr>
                <w:rFonts w:cstheme="minorHAnsi"/>
              </w:rPr>
              <w:t> </w:t>
            </w:r>
            <w:r>
              <w:rPr>
                <w:rFonts w:cstheme="minorHAnsi"/>
                <w:lang w:val="ru-RU"/>
              </w:rPr>
              <w:t>после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реконструируемых систем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вентиляции, ремонта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оборудования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Помещения, где есть технологическое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оборудование, системы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вентиляции</w:t>
            </w:r>
            <w:r w:rsidR="00C44EA5">
              <w:rPr>
                <w:rFonts w:cstheme="minorHAnsi"/>
                <w:lang w:val="ru-RU"/>
              </w:rPr>
              <w:t xml:space="preserve">    </w:t>
            </w:r>
            <w:r>
              <w:rPr>
                <w:rFonts w:cstheme="minorHAnsi"/>
              </w:rPr>
              <w:t xml:space="preserve"> (по 1 точке)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2F30B9">
            <w:pPr>
              <w:spacing w:after="0"/>
              <w:jc w:val="center"/>
              <w:rPr>
                <w:rFonts w:cstheme="minorHAnsi"/>
              </w:rPr>
            </w:pPr>
            <w:hyperlink r:id="rId13" w:anchor="/document/99/573500115/" w:history="1">
              <w:r w:rsidR="00BA7095">
                <w:rPr>
                  <w:rStyle w:val="a3"/>
                  <w:rFonts w:cstheme="minorHAnsi"/>
                  <w:color w:val="auto"/>
                </w:rPr>
                <w:t>СанПиН 1.2.3685-21</w:t>
              </w:r>
            </w:hyperlink>
          </w:p>
        </w:tc>
        <w:tc>
          <w:tcPr>
            <w:tcW w:w="15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A06C63" w:rsidRPr="00C44EA5">
        <w:tc>
          <w:tcPr>
            <w:tcW w:w="3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Воздушная среда помещений (аэроионный состав воздуха)</w:t>
            </w:r>
          </w:p>
        </w:tc>
        <w:tc>
          <w:tcPr>
            <w:tcW w:w="1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Содержание вредных веществ (фенол, формальдегид, бензол и т.п.)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После ремонтных работ, установки новой мебели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Помещения для занятий, кабинеты, помещения для занятий ПЭВМ, спортивный и музыкальный залы (не менее 10% помещений – по 1 пробе)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2F30B9">
            <w:pPr>
              <w:spacing w:after="0"/>
              <w:jc w:val="center"/>
              <w:rPr>
                <w:rFonts w:cstheme="minorHAnsi"/>
              </w:rPr>
            </w:pPr>
            <w:hyperlink r:id="rId14" w:anchor="/document/99/573500115/" w:history="1">
              <w:r w:rsidR="00BA7095">
                <w:rPr>
                  <w:rStyle w:val="a3"/>
                  <w:rFonts w:cstheme="minorHAnsi"/>
                  <w:color w:val="auto"/>
                </w:rPr>
                <w:t>СанПиН 1.2.3685-21</w:t>
              </w:r>
            </w:hyperlink>
          </w:p>
        </w:tc>
        <w:tc>
          <w:tcPr>
            <w:tcW w:w="15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Протокол,</w:t>
            </w:r>
            <w:r>
              <w:rPr>
                <w:rFonts w:cstheme="minorHAnsi"/>
              </w:rPr>
              <w:t> 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A06C63">
        <w:tc>
          <w:tcPr>
            <w:tcW w:w="3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Помещения с оргтехникой и кондиционерами, принудительной вентиляцией (1 проба)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2F30B9">
            <w:pPr>
              <w:spacing w:after="0"/>
              <w:jc w:val="center"/>
              <w:rPr>
                <w:rFonts w:cstheme="minorHAnsi"/>
              </w:rPr>
            </w:pPr>
            <w:hyperlink r:id="rId15" w:anchor="/document/99/573500115/" w:history="1">
              <w:r w:rsidR="00BA7095">
                <w:rPr>
                  <w:rStyle w:val="a3"/>
                  <w:rFonts w:cstheme="minorHAnsi"/>
                  <w:color w:val="auto"/>
                </w:rPr>
                <w:t>СанПиН 1.2.3685-21</w:t>
              </w:r>
            </w:hyperlink>
          </w:p>
        </w:tc>
        <w:tc>
          <w:tcPr>
            <w:tcW w:w="15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A06C63" w:rsidRPr="00C44EA5">
        <w:trPr>
          <w:trHeight w:val="539"/>
        </w:trPr>
        <w:tc>
          <w:tcPr>
            <w:tcW w:w="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Песок</w:t>
            </w:r>
          </w:p>
        </w:tc>
        <w:tc>
          <w:tcPr>
            <w:tcW w:w="18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Паразитологические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  <w:lang w:val="ru-RU"/>
              </w:rPr>
              <w:t>исследования (жизнеспособны</w:t>
            </w:r>
            <w:r>
              <w:rPr>
                <w:rFonts w:cstheme="minorHAnsi"/>
                <w:lang w:val="ru-RU"/>
              </w:rPr>
              <w:lastRenderedPageBreak/>
              <w:t>е яйца гельминтов, цисты патогенных кишечных простейших, ооцистыкриптоспоридий), микробиологический и санитарно- химический контроль</w:t>
            </w:r>
          </w:p>
        </w:tc>
        <w:tc>
          <w:tcPr>
            <w:tcW w:w="12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 разгод</w:t>
            </w:r>
          </w:p>
        </w:tc>
        <w:tc>
          <w:tcPr>
            <w:tcW w:w="18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Детские песочницы (2–4 пробы по 200 грамм каждая)</w:t>
            </w:r>
          </w:p>
        </w:tc>
        <w:tc>
          <w:tcPr>
            <w:tcW w:w="14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2F30B9">
            <w:pPr>
              <w:spacing w:after="0"/>
              <w:jc w:val="center"/>
              <w:rPr>
                <w:rFonts w:cstheme="minorHAnsi"/>
              </w:rPr>
            </w:pPr>
            <w:hyperlink r:id="rId16" w:anchor="/document/99/573500115/" w:history="1">
              <w:r w:rsidR="00BA7095">
                <w:rPr>
                  <w:rStyle w:val="a3"/>
                  <w:rFonts w:cstheme="minorHAnsi"/>
                  <w:color w:val="auto"/>
                </w:rPr>
                <w:t>СанПиН 1.2.3685-21</w:t>
              </w:r>
            </w:hyperlink>
            <w:r w:rsidR="00BA7095">
              <w:rPr>
                <w:rFonts w:cstheme="minorHAnsi"/>
              </w:rPr>
              <w:t>, </w:t>
            </w:r>
            <w:hyperlink r:id="rId17" w:anchor="/document/99/573660140/ZAP2CIU3GM/" w:history="1">
              <w:r w:rsidR="00BA7095">
                <w:rPr>
                  <w:rStyle w:val="a3"/>
                  <w:rFonts w:cstheme="minorHAnsi"/>
                  <w:color w:val="auto"/>
                </w:rPr>
                <w:t>СанПиН 3.3686-21</w:t>
              </w:r>
            </w:hyperlink>
          </w:p>
        </w:tc>
        <w:tc>
          <w:tcPr>
            <w:tcW w:w="1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Протокол, журнал инструментальных и </w:t>
            </w:r>
            <w:r>
              <w:rPr>
                <w:rFonts w:cstheme="minorHAnsi"/>
                <w:lang w:val="ru-RU"/>
              </w:rPr>
              <w:lastRenderedPageBreak/>
              <w:t>лабораторных методов производственного контроля</w:t>
            </w:r>
          </w:p>
        </w:tc>
      </w:tr>
      <w:tr w:rsidR="00A06C63" w:rsidRPr="00C44EA5">
        <w:tc>
          <w:tcPr>
            <w:tcW w:w="3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11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Контрольсанитарного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фона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12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раз в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Объекты производственного окружения, руки и спецодежда персонала (10 смывов)</w:t>
            </w:r>
          </w:p>
        </w:tc>
        <w:tc>
          <w:tcPr>
            <w:tcW w:w="14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2F30B9">
            <w:pPr>
              <w:spacing w:after="0"/>
              <w:jc w:val="center"/>
              <w:rPr>
                <w:rFonts w:cstheme="minorHAnsi"/>
              </w:rPr>
            </w:pPr>
            <w:hyperlink r:id="rId18" w:anchor="/document/99/573660140/ZAP2CIU3GM/" w:history="1">
              <w:r w:rsidR="00BA7095">
                <w:rPr>
                  <w:rStyle w:val="a3"/>
                  <w:rFonts w:cstheme="minorHAnsi"/>
                  <w:color w:val="auto"/>
                </w:rPr>
                <w:t>СанПиН 3.3686-21</w:t>
              </w:r>
            </w:hyperlink>
          </w:p>
        </w:tc>
        <w:tc>
          <w:tcPr>
            <w:tcW w:w="15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Протокол,</w:t>
            </w:r>
            <w:r>
              <w:rPr>
                <w:rFonts w:cstheme="minorHAnsi"/>
              </w:rPr>
              <w:t> </w:t>
            </w:r>
            <w:r>
              <w:rPr>
                <w:rFonts w:cstheme="minorHAnsi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A06C63" w:rsidRPr="00C44EA5">
        <w:tc>
          <w:tcPr>
            <w:tcW w:w="3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Паразитологические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исследования</w:t>
            </w:r>
          </w:p>
        </w:tc>
        <w:tc>
          <w:tcPr>
            <w:tcW w:w="127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 10 смывов: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– в игровых уголках: с игрушек, мебели, ковров и дорожек;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– спальнях: постельное белье, с пола, батарей, подоконников, штор;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– туалетных комнатах: ручки дверей, кранов, наружные поверхности горшков, стульчаков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 20 смывов:</w:t>
            </w:r>
          </w:p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– в пищеблоке: с разделочных столов и досок для готовой пищи, овощей, с </w:t>
            </w:r>
            <w:r>
              <w:rPr>
                <w:rFonts w:cstheme="minorHAnsi"/>
                <w:lang w:val="ru-RU"/>
              </w:rPr>
              <w:lastRenderedPageBreak/>
              <w:t>дверных ручек, рук персонала; – в местах приема пищи: с посуды, клеенок, скатертей, столов</w:t>
            </w:r>
          </w:p>
        </w:tc>
        <w:tc>
          <w:tcPr>
            <w:tcW w:w="14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5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</w:tr>
      <w:tr w:rsidR="00A06C63" w:rsidRPr="00C44EA5">
        <w:tc>
          <w:tcPr>
            <w:tcW w:w="3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Микробиологические исследования смывов на наличие иерсиниозов</w:t>
            </w:r>
          </w:p>
        </w:tc>
        <w:tc>
          <w:tcPr>
            <w:tcW w:w="127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Оборудование, инвентарь в овощехранилищах и складах хранения овощей, цехе обработки овощей (5 смывов)</w:t>
            </w:r>
          </w:p>
        </w:tc>
        <w:tc>
          <w:tcPr>
            <w:tcW w:w="14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5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</w:tr>
      <w:tr w:rsidR="00A06C63" w:rsidRPr="00C44EA5">
        <w:tc>
          <w:tcPr>
            <w:tcW w:w="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Питьевая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вода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Исследования по химическим и микробиологическим показателям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 химическим показателям – 1 раз в год, микробиологическим показателям – 2 раза в год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 по 2 пробы)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2F30B9">
            <w:pPr>
              <w:spacing w:after="0"/>
              <w:jc w:val="center"/>
              <w:rPr>
                <w:rFonts w:cstheme="minorHAnsi"/>
              </w:rPr>
            </w:pPr>
            <w:hyperlink r:id="rId19" w:anchor="/document/99/573536177/" w:history="1">
              <w:r w:rsidR="00BA7095">
                <w:rPr>
                  <w:rStyle w:val="a3"/>
                  <w:rFonts w:cstheme="minorHAnsi"/>
                  <w:color w:val="auto"/>
                </w:rPr>
                <w:t>СанПиН 2.1.3684-21</w:t>
              </w:r>
            </w:hyperlink>
            <w:r w:rsidR="00BA7095">
              <w:rPr>
                <w:rFonts w:cstheme="minorHAnsi"/>
              </w:rPr>
              <w:t>, </w:t>
            </w:r>
            <w:hyperlink r:id="rId20" w:anchor="/document/99/573500115/" w:history="1">
              <w:r w:rsidR="00BA7095">
                <w:rPr>
                  <w:rStyle w:val="a3"/>
                  <w:rFonts w:cstheme="minorHAnsi"/>
                  <w:color w:val="auto"/>
                </w:rPr>
                <w:t>СанПиН 1.2.3685-21</w:t>
              </w:r>
            </w:hyperlink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Протокол,</w:t>
            </w:r>
            <w:r>
              <w:rPr>
                <w:rFonts w:cstheme="minorHAnsi"/>
              </w:rPr>
              <w:t> </w:t>
            </w:r>
            <w:r>
              <w:rPr>
                <w:rFonts w:cstheme="minorHAnsi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A06C63" w:rsidRPr="00C44EA5">
        <w:tc>
          <w:tcPr>
            <w:tcW w:w="3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1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Пищевая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продукция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раз в квартал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Салаты, сладкие блюда, напитки, вторые блюда, гарниры, соусы, творожные, яичные, овощные блюда (2–3 блюда исследуемого приема пищи)</w:t>
            </w:r>
          </w:p>
        </w:tc>
        <w:tc>
          <w:tcPr>
            <w:tcW w:w="14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2F30B9">
            <w:pPr>
              <w:spacing w:after="0"/>
              <w:jc w:val="center"/>
              <w:rPr>
                <w:rFonts w:cstheme="minorHAnsi"/>
              </w:rPr>
            </w:pPr>
            <w:hyperlink r:id="rId21" w:anchor="/document/99/566276706/" w:history="1">
              <w:r w:rsidR="00BA7095">
                <w:rPr>
                  <w:rStyle w:val="a3"/>
                  <w:rFonts w:cstheme="minorHAnsi"/>
                  <w:color w:val="auto"/>
                </w:rPr>
                <w:t>СанПиН 2.3/2.4.3590-20</w:t>
              </w:r>
            </w:hyperlink>
            <w:r w:rsidR="00BA7095">
              <w:rPr>
                <w:rFonts w:cstheme="minorHAnsi"/>
              </w:rPr>
              <w:t>, </w:t>
            </w:r>
            <w:hyperlink r:id="rId22" w:anchor="/document/99/902320560/" w:history="1">
              <w:r w:rsidR="00BA7095">
                <w:rPr>
                  <w:rStyle w:val="a3"/>
                  <w:rFonts w:cstheme="minorHAnsi"/>
                  <w:color w:val="auto"/>
                </w:rPr>
                <w:t>ТР ТС 021/2011</w:t>
              </w:r>
            </w:hyperlink>
          </w:p>
        </w:tc>
        <w:tc>
          <w:tcPr>
            <w:tcW w:w="15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Протокол,</w:t>
            </w:r>
            <w:r>
              <w:rPr>
                <w:rFonts w:cstheme="minorHAnsi"/>
              </w:rPr>
              <w:t> </w:t>
            </w:r>
            <w:r>
              <w:rPr>
                <w:rFonts w:cstheme="minorHAnsi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A06C63">
        <w:tc>
          <w:tcPr>
            <w:tcW w:w="3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раз в год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Рацион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питания (1 проба)</w:t>
            </w:r>
          </w:p>
        </w:tc>
        <w:tc>
          <w:tcPr>
            <w:tcW w:w="14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A06C63">
        <w:tc>
          <w:tcPr>
            <w:tcW w:w="3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Контроль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проводимой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витаминизации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блюд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раза в год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Третьи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блюда (1 блюдо)</w:t>
            </w:r>
          </w:p>
        </w:tc>
        <w:tc>
          <w:tcPr>
            <w:tcW w:w="14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06C63" w:rsidRDefault="00A06C6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A06C63" w:rsidRPr="00C44EA5">
        <w:tc>
          <w:tcPr>
            <w:tcW w:w="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Электрич</w:t>
            </w:r>
            <w:r>
              <w:rPr>
                <w:rFonts w:cstheme="minorHAnsi"/>
              </w:rPr>
              <w:lastRenderedPageBreak/>
              <w:t>еские, магнитные, электромагнитныеполя</w:t>
            </w:r>
          </w:p>
        </w:tc>
        <w:tc>
          <w:tcPr>
            <w:tcW w:w="18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lastRenderedPageBreak/>
              <w:t xml:space="preserve">Напряженность </w:t>
            </w:r>
            <w:r>
              <w:rPr>
                <w:rFonts w:cstheme="minorHAnsi"/>
                <w:lang w:val="ru-RU"/>
              </w:rPr>
              <w:lastRenderedPageBreak/>
              <w:t>электрического поля, плотность магнитного потока</w:t>
            </w:r>
          </w:p>
        </w:tc>
        <w:tc>
          <w:tcPr>
            <w:tcW w:w="12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 раз в год</w:t>
            </w:r>
          </w:p>
        </w:tc>
        <w:tc>
          <w:tcPr>
            <w:tcW w:w="18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Помещения для </w:t>
            </w:r>
            <w:r>
              <w:rPr>
                <w:rFonts w:cstheme="minorHAnsi"/>
                <w:lang w:val="ru-RU"/>
              </w:rPr>
              <w:lastRenderedPageBreak/>
              <w:t>занятий и кабинеты с электронными средствами обучения (не менее 20% помещений)</w:t>
            </w:r>
          </w:p>
        </w:tc>
        <w:tc>
          <w:tcPr>
            <w:tcW w:w="14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2F30B9">
            <w:pPr>
              <w:spacing w:after="0"/>
              <w:jc w:val="center"/>
              <w:rPr>
                <w:rFonts w:cstheme="minorHAnsi"/>
              </w:rPr>
            </w:pPr>
            <w:hyperlink r:id="rId23" w:anchor="/document/99/573500115/" w:history="1">
              <w:r w:rsidR="00BA7095">
                <w:rPr>
                  <w:rStyle w:val="a3"/>
                  <w:rFonts w:cstheme="minorHAnsi"/>
                  <w:color w:val="auto"/>
                </w:rPr>
                <w:t xml:space="preserve">СанПиН </w:t>
              </w:r>
              <w:r w:rsidR="00BA7095">
                <w:rPr>
                  <w:rStyle w:val="a3"/>
                  <w:rFonts w:cstheme="minorHAnsi"/>
                  <w:color w:val="auto"/>
                </w:rPr>
                <w:lastRenderedPageBreak/>
                <w:t>1.2.3685-21</w:t>
              </w:r>
            </w:hyperlink>
          </w:p>
        </w:tc>
        <w:tc>
          <w:tcPr>
            <w:tcW w:w="1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after="0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lastRenderedPageBreak/>
              <w:t xml:space="preserve">Протокол, </w:t>
            </w:r>
            <w:r>
              <w:rPr>
                <w:rFonts w:cstheme="minorHAnsi"/>
                <w:lang w:val="ru-RU"/>
              </w:rPr>
              <w:lastRenderedPageBreak/>
              <w:t>журнал инструментальных и лабораторных методов производственного контроля</w:t>
            </w:r>
          </w:p>
        </w:tc>
      </w:tr>
    </w:tbl>
    <w:p w:rsidR="00A06C63" w:rsidRDefault="00A06C63">
      <w:pPr>
        <w:spacing w:before="0" w:beforeAutospacing="0" w:after="0" w:afterAutospacing="0" w:line="360" w:lineRule="auto"/>
        <w:rPr>
          <w:rFonts w:cstheme="minorHAnsi"/>
          <w:b/>
          <w:bCs/>
          <w:lang w:val="ru-RU"/>
        </w:rPr>
      </w:pPr>
    </w:p>
    <w:p w:rsidR="00A06C63" w:rsidRDefault="00BA7095">
      <w:pPr>
        <w:spacing w:before="0" w:beforeAutospacing="0" w:after="0" w:afterAutospacing="0" w:line="360" w:lineRule="auto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>Производственный контроль за организацией учебного процесса, режимами, процессами, методиками обучения и воспитания</w:t>
      </w:r>
    </w:p>
    <w:p w:rsidR="00A06C63" w:rsidRDefault="00A06C63">
      <w:pPr>
        <w:spacing w:before="0" w:beforeAutospacing="0" w:after="0" w:afterAutospacing="0" w:line="360" w:lineRule="auto"/>
        <w:rPr>
          <w:rFonts w:cstheme="minorHAnsi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1"/>
        <w:gridCol w:w="1519"/>
        <w:gridCol w:w="1406"/>
        <w:gridCol w:w="1932"/>
        <w:gridCol w:w="1162"/>
        <w:gridCol w:w="1437"/>
      </w:tblGrid>
      <w:tr w:rsidR="00A06C63" w:rsidRPr="00C44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Объект</w:t>
            </w:r>
            <w:r w:rsidR="00C44EA5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Определяемые</w:t>
            </w:r>
            <w:r w:rsidR="00C44EA5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Периодичность</w:t>
            </w:r>
            <w:r w:rsidR="00C44EA5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Лица,</w:t>
            </w:r>
            <w:r w:rsidR="00C44EA5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</w:rPr>
              <w:t>проводящие</w:t>
            </w:r>
            <w:r w:rsidR="00C44EA5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</w:rPr>
              <w:t>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Нормативная</w:t>
            </w:r>
            <w:r w:rsidR="00C44EA5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Формы учета (регистрации) результатов контроля</w:t>
            </w:r>
          </w:p>
        </w:tc>
      </w:tr>
      <w:tr w:rsidR="00A06C6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Режим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образовательной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Объем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образовательной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нагрузки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Отв.</w:t>
            </w:r>
            <w:r>
              <w:rPr>
                <w:rFonts w:cstheme="minorHAnsi"/>
              </w:rPr>
              <w:t>по УВР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СП 2.4.3648-20, СанПиН 1.2.3685-21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Расписание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занятий (гриф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согласования)</w:t>
            </w: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раз в неделю (выборочно)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Отв.</w:t>
            </w:r>
            <w:r>
              <w:rPr>
                <w:rFonts w:cstheme="minorHAnsi"/>
              </w:rPr>
              <w:t>по УВР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Классный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журнал</w:t>
            </w: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раз в неделю (выборочно)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Отв.</w:t>
            </w:r>
            <w:r>
              <w:rPr>
                <w:rFonts w:cstheme="minorHAnsi"/>
              </w:rPr>
              <w:t>по УВР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Классный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журнал</w:t>
            </w:r>
          </w:p>
        </w:tc>
      </w:tr>
      <w:tr w:rsidR="00A06C63" w:rsidRPr="00C44EA5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Ученическая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мебель и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Оценка соответствия </w:t>
            </w:r>
          </w:p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ученической мебели росто-возрастным особенностям детей и их расстановка в </w:t>
            </w:r>
            <w:r>
              <w:rPr>
                <w:rFonts w:cstheme="minorHAnsi"/>
                <w:lang w:val="ru-RU"/>
              </w:rPr>
              <w:lastRenderedPageBreak/>
              <w:t>классах, кабинетах (не менее 20% помещений)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lastRenderedPageBreak/>
              <w:t>2 раза в год (август, январь)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Медработник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1.2.3685-21, МР 2.4.0242-21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Каждая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партия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Отв.</w:t>
            </w:r>
            <w:r>
              <w:rPr>
                <w:rFonts w:cstheme="minorHAnsi"/>
              </w:rPr>
              <w:t>по УВР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СП 2.4.3648-20, СанПиН 1.2.3685-21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</w:tr>
      <w:tr w:rsidR="00A06C63" w:rsidRPr="00C44EA5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A06C63" w:rsidRPr="00C44EA5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Кратность и качество текущей уборки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СП 2.4.3648-20, СанПиН 2.3/2.4.3590-20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График текущей уборки и дезинфекции помещений</w:t>
            </w:r>
          </w:p>
        </w:tc>
      </w:tr>
      <w:tr w:rsidR="00A06C63" w:rsidRPr="00C44EA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Кратность и качество генеральной уборки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Ежемесячно, до 31.12. 2021 года – еженедельно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СП 2.4.3648-20, СанПиН 2.3/2.4.3590-20, СП 3.1/2.4.3598-20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Журнал учета проведения генеральной уборки</w:t>
            </w:r>
          </w:p>
        </w:tc>
      </w:tr>
      <w:tr w:rsidR="00A06C63" w:rsidRPr="00C44EA5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Санитарно-противоэпидемический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режим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Дезинсекция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Профилактика – 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завхоз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3.3686-21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Обследование – 2 раза в месяц.</w:t>
            </w:r>
          </w:p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lastRenderedPageBreak/>
              <w:t>Уничтожение – 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Спецорганизация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Дератизация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Профилактика –ежедневно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завхоз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3.3686-21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Обследование – ежемесячно.</w:t>
            </w:r>
          </w:p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Уничтожение – весной и осенью, 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Спецорганизация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</w:tr>
      <w:tr w:rsidR="00A06C63" w:rsidRPr="00C44EA5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Санитарное состояние площадки для сбора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Вывоз ТКО и пищевых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При температуре плюс 4 °</w:t>
            </w:r>
            <w:r>
              <w:rPr>
                <w:rFonts w:cstheme="minorHAnsi"/>
              </w:rPr>
              <w:t>C</w:t>
            </w:r>
            <w:r>
              <w:rPr>
                <w:rFonts w:cstheme="minorHAnsi"/>
                <w:lang w:val="ru-RU"/>
              </w:rPr>
              <w:t xml:space="preserve"> и ниже – 1 раз в 3 дня. При температуре плюс 5 °</w:t>
            </w:r>
            <w:r>
              <w:rPr>
                <w:rFonts w:cstheme="minorHAnsi"/>
              </w:rPr>
              <w:t>C</w:t>
            </w:r>
            <w:r>
              <w:rPr>
                <w:rFonts w:cstheme="minorHAnsi"/>
                <w:lang w:val="ru-RU"/>
              </w:rPr>
              <w:t xml:space="preserve"> и выше – ежедневно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Дворник, региональный оператор по обращению с ТКО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2.1.3684-21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A06C63" w:rsidRPr="00C44EA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При температуре плюс 4 °</w:t>
            </w:r>
            <w:r>
              <w:rPr>
                <w:rFonts w:cstheme="minorHAnsi"/>
              </w:rPr>
              <w:t>C</w:t>
            </w:r>
            <w:r>
              <w:rPr>
                <w:rFonts w:cstheme="minorHAnsi"/>
                <w:lang w:val="ru-RU"/>
              </w:rPr>
              <w:t xml:space="preserve"> и ниже – 1 раз в 20 дней. При температуре плюс 5 °</w:t>
            </w:r>
            <w:r>
              <w:rPr>
                <w:rFonts w:cstheme="minorHAnsi"/>
              </w:rPr>
              <w:t>C</w:t>
            </w:r>
            <w:r>
              <w:rPr>
                <w:rFonts w:cstheme="minorHAnsi"/>
                <w:lang w:val="ru-RU"/>
              </w:rPr>
              <w:t xml:space="preserve"> и выше – 1 раз в 5 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</w:tr>
      <w:tr w:rsidR="00A06C6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Рабочие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растворы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дезсредств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2.3/2.4.3590-20, СП 2.4.3648-20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Журнал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  <w:lang w:val="ru-RU"/>
              </w:rPr>
              <w:t>учёта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расходования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дезсредств</w:t>
            </w:r>
          </w:p>
        </w:tc>
      </w:tr>
      <w:tr w:rsidR="00A06C6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Внутренняя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отделка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 w:rsidP="000C11F6">
            <w:pPr>
              <w:spacing w:before="0" w:beforeAutospacing="0" w:after="0" w:afterAutospacing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Состояние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1F6" w:rsidRDefault="00BA7095" w:rsidP="000C11F6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</w:rPr>
              <w:t>Ежеквар</w:t>
            </w:r>
          </w:p>
          <w:p w:rsidR="00A06C63" w:rsidRDefault="00BA7095" w:rsidP="000C11F6">
            <w:pPr>
              <w:spacing w:before="0" w:beforeAutospacing="0" w:after="0" w:afterAutospacing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тально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11F6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</w:rPr>
              <w:t>Рабочий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пообслужива</w:t>
            </w:r>
          </w:p>
          <w:p w:rsidR="00A06C63" w:rsidRDefault="00C44EA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  <w:r w:rsidR="00BA7095">
              <w:rPr>
                <w:rFonts w:cstheme="minorHAnsi"/>
              </w:rPr>
              <w:t>ию</w:t>
            </w:r>
            <w:r>
              <w:rPr>
                <w:rFonts w:cstheme="minorHAnsi"/>
                <w:lang w:val="ru-RU"/>
              </w:rPr>
              <w:t xml:space="preserve"> </w:t>
            </w:r>
            <w:r w:rsidR="00BA7095">
              <w:rPr>
                <w:rFonts w:cstheme="minorHAnsi"/>
              </w:rPr>
              <w:t>здания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СП 2.4.3648-20, план-график технического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Журнал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визуального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производственного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контроля</w:t>
            </w:r>
          </w:p>
        </w:tc>
      </w:tr>
      <w:tr w:rsidR="00A06C63" w:rsidRPr="00C44EA5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A06C63" w:rsidRPr="00C44EA5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Каждая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партия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Кладовщик, ответственный за работу в ФГИС «Меркурий»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2.3/2.4.3590-20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Условия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доставки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продукции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транспортом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Справка</w:t>
            </w:r>
          </w:p>
        </w:tc>
      </w:tr>
      <w:tr w:rsidR="00A06C6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Ответственный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по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питанию, кладовщик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2.3/2.4.3590-20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Отчет</w:t>
            </w: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Время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смены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кипяченой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lastRenderedPageBreak/>
              <w:t>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Ежедневно 1 разкаждые 3 </w:t>
            </w:r>
            <w:r>
              <w:rPr>
                <w:rFonts w:cstheme="minorHAnsi"/>
              </w:rPr>
              <w:lastRenderedPageBreak/>
              <w:t>часа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Ответственный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по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питанию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График</w:t>
            </w:r>
          </w:p>
        </w:tc>
      </w:tr>
      <w:tr w:rsidR="00A06C63" w:rsidRPr="00C44EA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Температура и влажность на складе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Кладовщик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Журнал учета температуры и относительной влажности</w:t>
            </w: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Температура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холодильного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оборудования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Журнал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учета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температуры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</w:tr>
      <w:tr w:rsidR="00A06C6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Приготовление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пищевой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Каждый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технологический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цикл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Ответственный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по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питанию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2.3/2.4.3590-20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Отчет</w:t>
            </w: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Поточность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технологических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процессов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Повар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Справка</w:t>
            </w: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Температура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готовности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блюд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Каждая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партия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Отчет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</w:tr>
      <w:tr w:rsidR="00A06C6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Готовые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Суточная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проба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Ежедневно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от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каждой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партии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Повар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2.3/2.4.3590-20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Ведомость</w:t>
            </w: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Дата и время реализации готовых блюд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Каждая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партия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Ответственный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по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питанию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2.3/2.4.3590-20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Журнал</w:t>
            </w:r>
          </w:p>
        </w:tc>
      </w:tr>
      <w:tr w:rsidR="00A06C6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Обработка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посуды и инвентаря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Содержание действующих веществ </w:t>
            </w:r>
            <w:r>
              <w:rPr>
                <w:rFonts w:cstheme="minorHAnsi"/>
                <w:lang w:val="ru-RU"/>
              </w:rPr>
              <w:lastRenderedPageBreak/>
              <w:t>дезинфицирующих средств в рабочих растворах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Медработник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2.3/2.4.3590-20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Журнал</w:t>
            </w:r>
          </w:p>
        </w:tc>
      </w:tr>
      <w:tr w:rsidR="00A06C6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Обработка инвентаря для сырой и готовой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Ответственныйпопитанию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2.3/2.4.3590-20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Отчет</w:t>
            </w:r>
          </w:p>
        </w:tc>
      </w:tr>
      <w:tr w:rsidR="00A06C63" w:rsidRPr="00C44EA5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A06C63" w:rsidRPr="00C44EA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Гигиеническая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подготовка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Прохождение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работником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гигиенической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Для работников пищеблока – ежегодно.</w:t>
            </w:r>
          </w:p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Для остальных категорий работников – 1 раз в 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медсестра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СП 2.4.3648-20, СанПиН 2.3/2.4.3590-20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Личные медицинские книжки.</w:t>
            </w:r>
          </w:p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A06C6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Состояние</w:t>
            </w:r>
            <w:r w:rsidR="00C44EA5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Медработник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СанПиН 2.3/2.4.3590-20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Гигиенический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журнал (сотрудники)</w:t>
            </w:r>
          </w:p>
        </w:tc>
      </w:tr>
      <w:tr w:rsidR="00A06C63" w:rsidRPr="00C44EA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Медосмотр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Предварительный – при </w:t>
            </w:r>
            <w:r>
              <w:rPr>
                <w:rFonts w:cstheme="minorHAnsi"/>
                <w:lang w:val="ru-RU"/>
              </w:rPr>
              <w:lastRenderedPageBreak/>
              <w:t>трудоустройстве; периодический –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Медработник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СП 2.4.3648-</w:t>
            </w:r>
            <w:r>
              <w:rPr>
                <w:rFonts w:cstheme="minorHAnsi"/>
                <w:lang w:val="ru-RU"/>
              </w:rPr>
              <w:lastRenderedPageBreak/>
              <w:t>20, СанПиН 2.3/2.4.3590-20, приказ Минздрава от 28.01.2021 № 29н, приказ Минздрава, Минтруда от 31.12.2020 № 988н/1420н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lastRenderedPageBreak/>
              <w:t xml:space="preserve">Ведомость контроля </w:t>
            </w:r>
            <w:r>
              <w:rPr>
                <w:rFonts w:cstheme="minorHAnsi"/>
                <w:lang w:val="ru-RU"/>
              </w:rPr>
              <w:lastRenderedPageBreak/>
              <w:t>своевременности прохождения медосмотров и гигиенического обучения</w:t>
            </w:r>
          </w:p>
        </w:tc>
      </w:tr>
      <w:tr w:rsidR="00A06C6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Профилактика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Вакцинация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По национальному календарю профилактических прививок и при наличии решения санврача – по календарю профилактических прививок по эпидемическим </w:t>
            </w:r>
            <w:r>
              <w:rPr>
                <w:rFonts w:cstheme="minorHAnsi"/>
                <w:lang w:val="ru-RU"/>
              </w:rPr>
              <w:lastRenderedPageBreak/>
              <w:t>показаниям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Медработник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 xml:space="preserve">СП 2.4.3648-20, СанПиН 2.3/2.4.3590-20, приказ Минздрава от 21.03. </w:t>
            </w:r>
            <w:r>
              <w:rPr>
                <w:rFonts w:cstheme="minorHAnsi"/>
              </w:rPr>
              <w:t>2014 № 125н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Личные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медицинские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книжки</w:t>
            </w:r>
          </w:p>
        </w:tc>
      </w:tr>
    </w:tbl>
    <w:p w:rsidR="00A06C63" w:rsidRDefault="00A06C63">
      <w:pPr>
        <w:spacing w:before="0" w:beforeAutospacing="0" w:after="0" w:afterAutospacing="0" w:line="360" w:lineRule="auto"/>
        <w:rPr>
          <w:rFonts w:cstheme="minorHAnsi"/>
          <w:b/>
          <w:bCs/>
          <w:lang w:val="ru-RU"/>
        </w:rPr>
      </w:pPr>
    </w:p>
    <w:p w:rsidR="00A06C63" w:rsidRDefault="00BA7095">
      <w:pPr>
        <w:spacing w:before="0" w:beforeAutospacing="0" w:after="0" w:afterAutospacing="0" w:line="360" w:lineRule="auto"/>
        <w:rPr>
          <w:rFonts w:cstheme="minorHAnsi"/>
        </w:rPr>
      </w:pPr>
      <w:r>
        <w:rPr>
          <w:rFonts w:cstheme="minorHAnsi"/>
          <w:b/>
          <w:bCs/>
        </w:rPr>
        <w:t>7. Перечни</w:t>
      </w:r>
    </w:p>
    <w:p w:rsidR="00A06C63" w:rsidRDefault="00BA7095">
      <w:pPr>
        <w:spacing w:before="0" w:beforeAutospacing="0" w:after="0" w:afterAutospacing="0" w:line="360" w:lineRule="auto"/>
        <w:rPr>
          <w:rFonts w:cstheme="minorHAnsi"/>
          <w:lang w:val="ru-RU"/>
        </w:rPr>
      </w:pPr>
      <w:r>
        <w:rPr>
          <w:rFonts w:cstheme="minorHAnsi"/>
          <w:b/>
          <w:bCs/>
          <w:lang w:val="ru-RU"/>
        </w:rPr>
        <w:t xml:space="preserve">а) Перечень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исследований, испытаний: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3"/>
        <w:gridCol w:w="1906"/>
        <w:gridCol w:w="1711"/>
        <w:gridCol w:w="1263"/>
        <w:gridCol w:w="1894"/>
      </w:tblGrid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Наименованиепомещения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Показатели</w:t>
            </w:r>
            <w:r w:rsidR="00185E2E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</w:rPr>
              <w:t>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Объект</w:t>
            </w:r>
            <w:r w:rsidR="00185E2E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</w:rPr>
              <w:t>исследования (обследования)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Количествоз</w:t>
            </w:r>
            <w:r w:rsidR="00185E2E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</w:rPr>
              <w:t>амеров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Кратность</w:t>
            </w:r>
          </w:p>
        </w:tc>
      </w:tr>
      <w:tr w:rsidR="00A06C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Помещения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 – 3 блюда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исследуемого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приема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раз в квартал</w:t>
            </w:r>
          </w:p>
        </w:tc>
      </w:tr>
      <w:tr w:rsidR="00A06C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Суточный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рацион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раз в год</w:t>
            </w:r>
          </w:p>
        </w:tc>
      </w:tr>
      <w:tr w:rsidR="00A06C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Контроль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проводимой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витаминизации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Третьи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блюдо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 раза в год</w:t>
            </w:r>
          </w:p>
        </w:tc>
      </w:tr>
      <w:tr w:rsidR="00A06C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Микробиологические исследования смывов на наличие санитарно-показательной микрофлоры </w:t>
            </w:r>
            <w:r>
              <w:rPr>
                <w:rFonts w:cstheme="minorHAnsi"/>
                <w:lang w:val="ru-RU"/>
              </w:rPr>
              <w:lastRenderedPageBreak/>
              <w:t>(БГКП)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lastRenderedPageBreak/>
              <w:t>Объекты производственного окружения, руки и спецодежда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10 смывов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раз в год</w:t>
            </w:r>
          </w:p>
        </w:tc>
      </w:tr>
      <w:tr w:rsidR="00A06C63">
        <w:trPr>
          <w:trHeight w:val="15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5 – 10 смывов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раз в год</w:t>
            </w:r>
          </w:p>
        </w:tc>
      </w:tr>
      <w:tr w:rsidR="00A06C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Исследования смывов на наличие яиц гельминтов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10 смывов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раз в год</w:t>
            </w:r>
          </w:p>
        </w:tc>
      </w:tr>
      <w:tr w:rsidR="00A06C63" w:rsidRPr="00C4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 химическим показателям – 1 раз в год, микробиологическим показателям – 2 раза в год</w:t>
            </w:r>
          </w:p>
        </w:tc>
      </w:tr>
      <w:tr w:rsidR="00A06C63" w:rsidRPr="00C4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Исследование параметров микроклимата </w:t>
            </w:r>
            <w:r>
              <w:rPr>
                <w:rFonts w:cstheme="minorHAnsi"/>
                <w:lang w:val="ru-RU"/>
              </w:rPr>
              <w:lastRenderedPageBreak/>
              <w:t>производственных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Рабочее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 раза в год (в холодный и теплый периоды)</w:t>
            </w:r>
          </w:p>
        </w:tc>
      </w:tr>
      <w:tr w:rsidR="00A06C63" w:rsidRPr="00C4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Исследование уровня искусственной освещенности в производственных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Рабочее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 раз в год в темное время суток</w:t>
            </w:r>
          </w:p>
        </w:tc>
      </w:tr>
      <w:tr w:rsidR="00A06C63" w:rsidRPr="00C44EA5">
        <w:trPr>
          <w:trHeight w:val="2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Исследование уровня шума в производственных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Рабочее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  <w:tr w:rsidR="00A06C63" w:rsidRPr="00C44E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Помещения для детей 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Оценка параметров микроклимата (температура, относительная влажность)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Классы, кабинеты, спортивный зал, 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Не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менее 10%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 раза в год (в холодный и теплый периоды)</w:t>
            </w:r>
          </w:p>
        </w:tc>
      </w:tr>
      <w:tr w:rsidR="00A06C63" w:rsidRPr="00C4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Оценка состояния воздушной среды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Классы, кабинеты, классы ПЭВМ, мастерские, залы спортивный, музыкальный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Не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менее 10%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После ремонтных работ, установки новой мебели</w:t>
            </w:r>
          </w:p>
        </w:tc>
      </w:tr>
      <w:tr w:rsidR="00A06C63" w:rsidRPr="00C4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Контроль уровня искусственной освещенности, пульсации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Классы, кабинеты, оборудованные персональными </w:t>
            </w:r>
            <w:r>
              <w:rPr>
                <w:rFonts w:cstheme="minorHAnsi"/>
                <w:lang w:val="ru-RU"/>
              </w:rPr>
              <w:lastRenderedPageBreak/>
              <w:t>ЭСО, мастерские, залы спортивный, музыкальный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Не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менее 20%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 раз в год, в темное время суток</w:t>
            </w:r>
          </w:p>
        </w:tc>
      </w:tr>
      <w:tr w:rsidR="00A06C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Оценка параметров электрических, магнитных, электромагнитных полей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Классы и кабинеты с ЭСО, мастерские (при наличии ЭСО)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Не менее 20% классов и кабинетов, 100%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раз в год</w:t>
            </w:r>
          </w:p>
        </w:tc>
      </w:tr>
      <w:tr w:rsidR="00A06C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Оценка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параметров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шума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Классы и кабинеты с ЭСО, 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Не менее 10% помещений, подлежащих оценке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раз в 2 года</w:t>
            </w:r>
          </w:p>
        </w:tc>
      </w:tr>
      <w:tr w:rsidR="00A06C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 w:rsidP="00185E2E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Оценка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уровней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вибрации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Все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раз в 2 года</w:t>
            </w:r>
          </w:p>
        </w:tc>
      </w:tr>
    </w:tbl>
    <w:p w:rsidR="00A06C63" w:rsidRDefault="00A06C63">
      <w:pPr>
        <w:spacing w:before="0" w:beforeAutospacing="0" w:after="0" w:afterAutospacing="0" w:line="360" w:lineRule="auto"/>
        <w:rPr>
          <w:rFonts w:cstheme="minorHAnsi"/>
          <w:b/>
          <w:bCs/>
          <w:lang w:val="ru-RU"/>
        </w:rPr>
      </w:pPr>
    </w:p>
    <w:p w:rsidR="00A06C63" w:rsidRDefault="00BA7095">
      <w:pPr>
        <w:spacing w:before="0" w:beforeAutospacing="0" w:after="0" w:afterAutospacing="0" w:line="360" w:lineRule="auto"/>
        <w:rPr>
          <w:rFonts w:cstheme="minorHAnsi"/>
          <w:lang w:val="ru-RU"/>
        </w:rPr>
      </w:pPr>
      <w:r>
        <w:rPr>
          <w:rFonts w:cstheme="minorHAnsi"/>
          <w:b/>
          <w:bCs/>
          <w:lang w:val="ru-RU"/>
        </w:rPr>
        <w:t xml:space="preserve">б) Перечень скоропортящихся продуктов, которые представляют потенциальную опасность: </w:t>
      </w:r>
      <w:r>
        <w:rPr>
          <w:rFonts w:cstheme="minorHAnsi"/>
          <w:lang w:val="ru-RU"/>
        </w:rPr>
        <w:t>кефир, сметана, молоко, трубочки с кремом.</w:t>
      </w:r>
    </w:p>
    <w:p w:rsidR="00A06C63" w:rsidRDefault="00A06C63">
      <w:pPr>
        <w:spacing w:before="0" w:beforeAutospacing="0" w:after="0" w:afterAutospacing="0" w:line="360" w:lineRule="auto"/>
        <w:rPr>
          <w:rFonts w:cstheme="minorHAnsi"/>
          <w:b/>
          <w:bCs/>
          <w:lang w:val="ru-RU"/>
        </w:rPr>
      </w:pPr>
    </w:p>
    <w:p w:rsidR="00A06C63" w:rsidRDefault="00BA7095">
      <w:pPr>
        <w:spacing w:before="0" w:beforeAutospacing="0" w:after="0" w:afterAutospacing="0" w:line="360" w:lineRule="auto"/>
        <w:rPr>
          <w:rFonts w:cstheme="minorHAnsi"/>
          <w:lang w:val="ru-RU"/>
        </w:rPr>
      </w:pPr>
      <w:r>
        <w:rPr>
          <w:rFonts w:cstheme="minorHAnsi"/>
          <w:b/>
          <w:bCs/>
          <w:lang w:val="ru-RU"/>
        </w:rPr>
        <w:t>в) Перечень должностей работников, подлежащих медицинским осмотрам, профессиональной гигиенической подготовке и аттестации.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1327"/>
        <w:gridCol w:w="3043"/>
        <w:gridCol w:w="1319"/>
        <w:gridCol w:w="1301"/>
      </w:tblGrid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Количество</w:t>
            </w:r>
            <w:r w:rsidR="00185E2E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Характер производимых</w:t>
            </w:r>
            <w:r>
              <w:rPr>
                <w:rFonts w:cstheme="minorHAnsi"/>
                <w:lang w:val="ru-RU"/>
              </w:rPr>
              <w:br/>
            </w:r>
            <w:r>
              <w:rPr>
                <w:rFonts w:cstheme="minorHAnsi"/>
                <w:b/>
                <w:bCs/>
                <w:lang w:val="ru-RU"/>
              </w:rPr>
              <w:t>работ и вредный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Кратность</w:t>
            </w:r>
            <w:r w:rsidR="00185E2E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</w:rPr>
              <w:t>медосмотра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Кратность</w:t>
            </w:r>
            <w:r w:rsidR="00185E2E">
              <w:rPr>
                <w:rFonts w:cstheme="minorHAnsi"/>
                <w:b/>
                <w:bCs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</w:rPr>
              <w:t>подготовки</w:t>
            </w:r>
          </w:p>
        </w:tc>
      </w:tr>
      <w:tr w:rsidR="00A06C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Педагоги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Работы в образовательных</w:t>
            </w:r>
            <w:r w:rsidR="00185E2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</w:rPr>
              <w:t>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 раз в 2 года</w:t>
            </w:r>
          </w:p>
        </w:tc>
      </w:tr>
      <w:tr w:rsidR="00A06C63" w:rsidRPr="00C4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Перенапряжение голосового</w:t>
            </w:r>
            <w:r>
              <w:rPr>
                <w:rFonts w:cstheme="minorHAnsi"/>
                <w:lang w:val="ru-RU"/>
              </w:rPr>
              <w:br/>
              <w:t>аппарата, обусловленное</w:t>
            </w:r>
            <w:r>
              <w:rPr>
                <w:rFonts w:cstheme="minorHAnsi"/>
                <w:lang w:val="ru-RU"/>
              </w:rPr>
              <w:br/>
              <w:t>профессиональной деятельностью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lang w:val="ru-RU"/>
              </w:rPr>
            </w:pPr>
          </w:p>
        </w:tc>
      </w:tr>
      <w:tr w:rsidR="00A06C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 образовательных</w:t>
            </w:r>
            <w:r w:rsidR="00185E2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года</w:t>
            </w:r>
          </w:p>
        </w:tc>
      </w:tr>
      <w:tr w:rsidR="00A06C63" w:rsidRPr="00C4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Зрительно напряженные работы, связанные с непрерывным слежением за экраном видеотерминала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6C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завхоз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 образовательных</w:t>
            </w:r>
            <w:r w:rsidR="00185E2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года</w:t>
            </w:r>
          </w:p>
        </w:tc>
      </w:tr>
      <w:tr w:rsidR="00A06C63" w:rsidRPr="00C4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Подъем и перемещение груза вручную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6C63" w:rsidRPr="00C4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Работа, связанная с мышечным напряжением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 образовательныхорганизациях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года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 образовательныхорганизациях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>жегодно</w:t>
            </w:r>
          </w:p>
        </w:tc>
      </w:tr>
    </w:tbl>
    <w:p w:rsidR="00A06C63" w:rsidRDefault="00A06C63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A06C63" w:rsidRDefault="00BA7095">
      <w:pPr>
        <w:spacing w:before="0" w:beforeAutospacing="0" w:after="0" w:afterAutospacing="0" w:line="360" w:lineRule="auto"/>
        <w:rPr>
          <w:rFonts w:cstheme="minorHAnsi"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>г)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7"/>
        <w:gridCol w:w="3029"/>
        <w:gridCol w:w="1991"/>
      </w:tblGrid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Наименование форм учета и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Периодичность</w:t>
            </w:r>
            <w:r w:rsidR="00185E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>заполнения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Ответственное</w:t>
            </w:r>
            <w:r w:rsidR="00185E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>лицо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Ответственный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по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питанию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Ответственный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по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питанию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Гигиенический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журнал (сотрудники)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Медработник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Ведомость контроля за рационом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Медработник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График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смены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кипяченой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Не реже 1 раза каждые 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Ответственный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по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питанию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lastRenderedPageBreak/>
              <w:t>Журнал регистрации результатов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Пофакту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Директор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Журнал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учета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расходования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дезсредств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завхоз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Ведомость контроля за рационом 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Ответственный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по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питанию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Журнал учета проведения 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завхоз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Гигиенический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журнал (сотрудники)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Медработник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Пофакту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Медработник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Классный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журнал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 раз в неделю(выборочно)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  <w:lang w:val="ru-RU"/>
              </w:rPr>
              <w:t>Отв.</w:t>
            </w:r>
            <w:r>
              <w:rPr>
                <w:rFonts w:cstheme="minorHAnsi"/>
                <w:iCs/>
              </w:rPr>
              <w:t>по УВР</w:t>
            </w:r>
          </w:p>
        </w:tc>
      </w:tr>
    </w:tbl>
    <w:p w:rsidR="00A06C63" w:rsidRDefault="00A06C63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lang w:val="ru-RU"/>
        </w:rPr>
      </w:pPr>
    </w:p>
    <w:p w:rsidR="00A06C63" w:rsidRDefault="00BA7095">
      <w:pPr>
        <w:spacing w:before="0" w:beforeAutospacing="0" w:after="0" w:afterAutospacing="0" w:line="360" w:lineRule="auto"/>
        <w:rPr>
          <w:rFonts w:cstheme="minorHAnsi"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>д)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1"/>
        <w:gridCol w:w="3662"/>
        <w:gridCol w:w="1914"/>
      </w:tblGrid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Перечень</w:t>
            </w:r>
            <w:r w:rsidR="00185E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>возможных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/>
                <w:bCs/>
                <w:color w:val="000000"/>
              </w:rPr>
              <w:t>аварийных</w:t>
            </w:r>
            <w:r w:rsidR="00185E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>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Первоочередные мероприятия,</w:t>
            </w:r>
            <w:r>
              <w:rPr>
                <w:rFonts w:cstheme="minorHAnsi"/>
                <w:lang w:val="ru-RU"/>
              </w:rPr>
              <w:br/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>направленные на ликвидацию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Ответственное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/>
                <w:bCs/>
                <w:color w:val="000000"/>
              </w:rPr>
              <w:t>должностное</w:t>
            </w:r>
            <w:r w:rsidR="00185E2E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>лицо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Пожар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Первый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обнаруживший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Перебои в подаче электроэнергии в работе систем водоснабжения, канализации, отопления, 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Сообщить в соответствующую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службу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завхоз</w:t>
            </w:r>
          </w:p>
        </w:tc>
      </w:tr>
      <w:tr w:rsidR="00A06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Нарушение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изоляции,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обрыв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электропроводов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завхоз</w:t>
            </w:r>
          </w:p>
        </w:tc>
      </w:tr>
      <w:tr w:rsidR="00A06C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Другие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аварийные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ситуации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Сообщить в соответствующую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службу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>завхоз</w:t>
            </w:r>
          </w:p>
        </w:tc>
      </w:tr>
      <w:tr w:rsidR="00A06C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Ответственный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t>по</w:t>
            </w:r>
            <w:r w:rsidR="00185E2E">
              <w:rPr>
                <w:rFonts w:cstheme="minorHAnsi"/>
                <w:iCs/>
                <w:lang w:val="ru-RU"/>
              </w:rPr>
              <w:t xml:space="preserve"> </w:t>
            </w:r>
            <w:r>
              <w:rPr>
                <w:rFonts w:cstheme="minorHAnsi"/>
                <w:iCs/>
              </w:rPr>
              <w:lastRenderedPageBreak/>
              <w:t>питанию</w:t>
            </w:r>
          </w:p>
        </w:tc>
      </w:tr>
      <w:tr w:rsidR="00A06C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A06C63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C63" w:rsidRDefault="00BA7095">
            <w:pPr>
              <w:spacing w:before="0" w:beforeAutospacing="0" w:after="0" w:afterAutospacing="0" w:line="36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Директор</w:t>
            </w:r>
          </w:p>
        </w:tc>
      </w:tr>
    </w:tbl>
    <w:p w:rsidR="00A06C63" w:rsidRDefault="00A06C63">
      <w:pPr>
        <w:spacing w:before="0" w:beforeAutospacing="0" w:after="0" w:afterAutospacing="0" w:line="360" w:lineRule="auto"/>
        <w:rPr>
          <w:rFonts w:cstheme="minorHAnsi"/>
          <w:iCs/>
          <w:lang w:val="ru-RU"/>
        </w:rPr>
      </w:pPr>
    </w:p>
    <w:p w:rsidR="00A06C63" w:rsidRDefault="00BA7095">
      <w:pPr>
        <w:spacing w:before="120"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Программу разработали:</w:t>
      </w:r>
    </w:p>
    <w:p w:rsidR="00A06C63" w:rsidRDefault="00BA7095">
      <w:pPr>
        <w:spacing w:before="120"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Директор ГБОУ СОШ № 9 г. о. Чапаевск                  </w:t>
      </w:r>
      <w:r w:rsidR="000C11F6">
        <w:rPr>
          <w:rFonts w:ascii="Times New Roman" w:hAnsi="Times New Roman" w:cs="Times New Roman"/>
          <w:sz w:val="24"/>
          <w:lang w:val="ru-RU"/>
        </w:rPr>
        <w:t xml:space="preserve">                    Э.А .Каткасова</w:t>
      </w:r>
    </w:p>
    <w:p w:rsidR="00A06C63" w:rsidRDefault="00BA7095">
      <w:pPr>
        <w:spacing w:before="0" w:beforeAutospacing="0" w:after="0" w:afterAutospacing="0" w:line="360" w:lineRule="auto"/>
        <w:rPr>
          <w:rFonts w:cstheme="minorHAnsi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Ответственный по питанию                                                            </w:t>
      </w:r>
      <w:bookmarkStart w:id="0" w:name="_GoBack"/>
      <w:bookmarkEnd w:id="0"/>
      <w:r w:rsidR="000C11F6">
        <w:rPr>
          <w:rFonts w:ascii="Times New Roman" w:hAnsi="Times New Roman" w:cs="Times New Roman"/>
          <w:sz w:val="24"/>
          <w:lang w:val="ru-RU"/>
        </w:rPr>
        <w:t>С.С. Писарева</w:t>
      </w:r>
      <w:r>
        <w:rPr>
          <w:rFonts w:ascii="Times New Roman" w:hAnsi="Times New Roman" w:cs="Times New Roman"/>
          <w:b/>
          <w:sz w:val="24"/>
          <w:lang w:val="ru-RU"/>
        </w:rPr>
        <w:tab/>
      </w:r>
    </w:p>
    <w:p w:rsidR="00A06C63" w:rsidRDefault="00A06C63">
      <w:pPr>
        <w:spacing w:before="0" w:beforeAutospacing="0" w:after="0" w:afterAutospacing="0" w:line="360" w:lineRule="auto"/>
        <w:rPr>
          <w:rFonts w:cstheme="minorHAnsi"/>
          <w:lang w:val="ru-RU"/>
        </w:rPr>
      </w:pPr>
    </w:p>
    <w:sectPr w:rsidR="00A06C63" w:rsidSect="002F30B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43" w:rsidRDefault="00835443">
      <w:pPr>
        <w:spacing w:before="0" w:after="0"/>
      </w:pPr>
      <w:r>
        <w:separator/>
      </w:r>
    </w:p>
  </w:endnote>
  <w:endnote w:type="continuationSeparator" w:id="1">
    <w:p w:rsidR="00835443" w:rsidRDefault="0083544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43" w:rsidRDefault="00835443">
      <w:pPr>
        <w:spacing w:before="0" w:after="0"/>
      </w:pPr>
      <w:r>
        <w:separator/>
      </w:r>
    </w:p>
  </w:footnote>
  <w:footnote w:type="continuationSeparator" w:id="1">
    <w:p w:rsidR="00835443" w:rsidRDefault="0083544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843"/>
    <w:multiLevelType w:val="multilevel"/>
    <w:tmpl w:val="009D48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C4AD9"/>
    <w:multiLevelType w:val="multilevel"/>
    <w:tmpl w:val="011C4AD9"/>
    <w:lvl w:ilvl="0">
      <w:start w:val="1"/>
      <w:numFmt w:val="bullet"/>
      <w:lvlText w:val="−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72D58"/>
    <w:multiLevelType w:val="multilevel"/>
    <w:tmpl w:val="0E772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F33F2"/>
    <w:multiLevelType w:val="multilevel"/>
    <w:tmpl w:val="381F3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C1AC9"/>
    <w:multiLevelType w:val="multilevel"/>
    <w:tmpl w:val="43DC1A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D2B4A"/>
    <w:multiLevelType w:val="multilevel"/>
    <w:tmpl w:val="4F7D2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54D55"/>
    <w:multiLevelType w:val="multilevel"/>
    <w:tmpl w:val="60154D55"/>
    <w:lvl w:ilvl="0">
      <w:start w:val="1"/>
      <w:numFmt w:val="bullet"/>
      <w:lvlText w:val="−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E63D1"/>
    <w:multiLevelType w:val="multilevel"/>
    <w:tmpl w:val="71BE63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6E60"/>
    <w:rsid w:val="000C11F6"/>
    <w:rsid w:val="00101634"/>
    <w:rsid w:val="00185E2E"/>
    <w:rsid w:val="00211FF9"/>
    <w:rsid w:val="00281751"/>
    <w:rsid w:val="002D33B1"/>
    <w:rsid w:val="002D3591"/>
    <w:rsid w:val="002F30B9"/>
    <w:rsid w:val="00320BCE"/>
    <w:rsid w:val="003514A0"/>
    <w:rsid w:val="00351F1D"/>
    <w:rsid w:val="004F7E17"/>
    <w:rsid w:val="005A05CE"/>
    <w:rsid w:val="00653AF6"/>
    <w:rsid w:val="006D116C"/>
    <w:rsid w:val="006D73F1"/>
    <w:rsid w:val="007809FE"/>
    <w:rsid w:val="00835443"/>
    <w:rsid w:val="009132AD"/>
    <w:rsid w:val="009520BA"/>
    <w:rsid w:val="009550AC"/>
    <w:rsid w:val="00A04905"/>
    <w:rsid w:val="00A06C63"/>
    <w:rsid w:val="00AA7229"/>
    <w:rsid w:val="00AC086E"/>
    <w:rsid w:val="00B73A5A"/>
    <w:rsid w:val="00BA7095"/>
    <w:rsid w:val="00C44EA5"/>
    <w:rsid w:val="00E438A1"/>
    <w:rsid w:val="00EB2E8F"/>
    <w:rsid w:val="00F01E19"/>
    <w:rsid w:val="00FE1720"/>
    <w:rsid w:val="5642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B9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F30B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0B9"/>
    <w:rPr>
      <w:color w:val="0000FF" w:themeColor="hyperlink"/>
      <w:u w:val="single"/>
    </w:rPr>
  </w:style>
  <w:style w:type="character" w:styleId="a4">
    <w:name w:val="Strong"/>
    <w:uiPriority w:val="22"/>
    <w:qFormat/>
    <w:rsid w:val="002F30B9"/>
    <w:rPr>
      <w:b/>
    </w:rPr>
  </w:style>
  <w:style w:type="character" w:customStyle="1" w:styleId="10">
    <w:name w:val="Заголовок 1 Знак"/>
    <w:basedOn w:val="a0"/>
    <w:link w:val="1"/>
    <w:uiPriority w:val="9"/>
    <w:qFormat/>
    <w:rsid w:val="002F3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F30B9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2F30B9"/>
    <w:rPr>
      <w:sz w:val="22"/>
      <w:szCs w:val="22"/>
      <w:lang w:eastAsia="en-US"/>
    </w:rPr>
  </w:style>
  <w:style w:type="character" w:customStyle="1" w:styleId="js-extracted-address">
    <w:name w:val="js-extracted-address"/>
    <w:qFormat/>
    <w:rsid w:val="002F30B9"/>
  </w:style>
  <w:style w:type="character" w:customStyle="1" w:styleId="mail-message-map-nobreak">
    <w:name w:val="mail-message-map-nobreak"/>
    <w:qFormat/>
    <w:rsid w:val="002F30B9"/>
  </w:style>
  <w:style w:type="paragraph" w:customStyle="1" w:styleId="11">
    <w:name w:val="Нет списка1"/>
    <w:semiHidden/>
    <w:qFormat/>
    <w:rsid w:val="002F30B9"/>
    <w:rPr>
      <w:rFonts w:ascii="Calibri" w:eastAsia="Times New Roman" w:hAnsi="Calibri" w:cs="Times New Roman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uiPriority w:val="22"/>
    <w:qFormat/>
    <w:rPr>
      <w:b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js-extracted-address">
    <w:name w:val="js-extracted-address"/>
    <w:qFormat/>
  </w:style>
  <w:style w:type="character" w:customStyle="1" w:styleId="mail-message-map-nobreak">
    <w:name w:val="mail-message-map-nobreak"/>
    <w:qFormat/>
  </w:style>
  <w:style w:type="paragraph" w:customStyle="1" w:styleId="11">
    <w:name w:val="Нет списка1"/>
    <w:semiHidden/>
    <w:qFormat/>
    <w:rPr>
      <w:rFonts w:ascii="Calibri" w:eastAsia="Times New Roman" w:hAnsi="Calibri" w:cs="Times New Roman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mailto:school9_chp@samara.edu.ru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3821</Words>
  <Characters>21783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3</cp:revision>
  <dcterms:created xsi:type="dcterms:W3CDTF">2022-04-13T15:41:00Z</dcterms:created>
  <dcterms:modified xsi:type="dcterms:W3CDTF">2022-04-13T17:01:00Z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45FB4B13E2A64293AD3BB2B07CDF22E3</vt:lpwstr>
  </property>
</Properties>
</file>